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ermStart w:id="897200499" w:edGrp="everyone"/>
    <w:p w:rsidR="00267416" w:rsidRDefault="00FF023E">
      <w:pPr>
        <w:pStyle w:val="1"/>
        <w:spacing w:before="97" w:after="97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144780</wp:posOffset>
                </wp:positionV>
                <wp:extent cx="756285" cy="720090"/>
                <wp:effectExtent l="13970" t="1905" r="17145" b="1460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69940" y="1083945"/>
                          <a:ext cx="756285" cy="720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788A" w:rsidRDefault="007B788A">
                            <w:pPr>
                              <w:snapToGrid w:val="0"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C0000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sz w:val="44"/>
                                <w:szCs w:val="4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id="矩形 2" o:spid="_x0000_s1026" style="position:absolute;margin-left:368.6pt;margin-top:11.4pt;width:59.55pt;height:5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" filled="f" strokecolor="#c00000" strokeweight="2.25pt">
                <v:textbox>
                  <w:txbxContent>
                    <w:p w:rsidR="007B788A" w:rsidRDefault="007B788A">
                      <w:pPr>
                        <w:snapToGrid w:val="0"/>
                        <w:spacing w:line="240" w:lineRule="auto"/>
                        <w:ind w:firstLineChars="0" w:firstLine="0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C00000"/>
                          <w:sz w:val="44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00000"/>
                          <w:sz w:val="44"/>
                          <w:szCs w:val="40"/>
                        </w:rPr>
                        <w:t>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cs="宋体" w:hint="eastAsia"/>
          <w:bCs/>
        </w:rPr>
        <w:t>1</w:t>
      </w:r>
      <w:r>
        <w:rPr>
          <w:rFonts w:ascii="宋体" w:hAnsi="宋体" w:cs="宋体"/>
          <w:bCs/>
        </w:rPr>
        <w:t>60</w:t>
      </w:r>
      <w:r w:rsidR="00BA7E8F">
        <w:rPr>
          <w:rFonts w:ascii="宋体" w:hAnsi="宋体" w:cs="宋体"/>
          <w:bCs/>
        </w:rPr>
        <w:t>7806</w:t>
      </w:r>
      <w:r>
        <w:rPr>
          <w:rFonts w:ascii="宋体" w:hAnsi="宋体" w:cs="宋体"/>
          <w:bCs/>
        </w:rPr>
        <w:t>10</w:t>
      </w:r>
      <w:r>
        <w:rPr>
          <w:rFonts w:ascii="宋体" w:hAnsi="宋体" w:cs="宋体" w:hint="eastAsia"/>
          <w:bCs/>
        </w:rPr>
        <w:t xml:space="preserve"> </w:t>
      </w:r>
      <w:r w:rsidR="00BA7E8F">
        <w:rPr>
          <w:rFonts w:ascii="宋体" w:hAnsi="宋体" w:cs="宋体" w:hint="eastAsia"/>
          <w:bCs/>
        </w:rPr>
        <w:t>数学分析</w:t>
      </w:r>
      <w:r w:rsidR="00AA4EE1">
        <w:rPr>
          <w:rFonts w:ascii="宋体" w:hAnsi="宋体" w:cs="宋体" w:hint="eastAsia"/>
          <w:bCs/>
        </w:rPr>
        <w:t>(</w:t>
      </w:r>
      <w:proofErr w:type="gramStart"/>
      <w:r w:rsidR="00BB7960">
        <w:rPr>
          <w:rFonts w:ascii="宋体" w:hAnsi="宋体" w:cs="宋体" w:hint="eastAsia"/>
          <w:bCs/>
        </w:rPr>
        <w:t>一</w:t>
      </w:r>
      <w:proofErr w:type="gramEnd"/>
      <w:r w:rsidR="00AA4EE1">
        <w:rPr>
          <w:rFonts w:ascii="宋体" w:hAnsi="宋体" w:cs="宋体"/>
          <w:bCs/>
        </w:rPr>
        <w:t>)</w:t>
      </w:r>
    </w:p>
    <w:p w:rsidR="00267416" w:rsidRDefault="00BA7E8F">
      <w:pPr>
        <w:pStyle w:val="1"/>
        <w:spacing w:before="97" w:after="97"/>
      </w:pPr>
      <w:r>
        <w:rPr>
          <w:rFonts w:hint="eastAsia"/>
        </w:rPr>
        <w:t>Ma</w:t>
      </w:r>
      <w:r>
        <w:t>thematical Analysis</w:t>
      </w:r>
      <w:r w:rsidR="000827D4">
        <w:t xml:space="preserve"> </w:t>
      </w:r>
      <w:r w:rsidR="00AA4EE1">
        <w:rPr>
          <w:rFonts w:hint="eastAsia"/>
        </w:rPr>
        <w:t>I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2885"/>
        <w:gridCol w:w="1450"/>
        <w:gridCol w:w="3182"/>
      </w:tblGrid>
      <w:tr w:rsidR="00267416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ermEnd w:id="897200499"/>
          <w:p w:rsidR="00267416" w:rsidRDefault="00FF023E">
            <w:pPr>
              <w:ind w:firstLineChars="0"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开课学期：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16" w:rsidRDefault="000F6FBE">
            <w:pPr>
              <w:ind w:firstLineChars="0" w:firstLine="0"/>
              <w:jc w:val="center"/>
              <w:rPr>
                <w:rFonts w:cs="Times New Roman"/>
                <w:color w:val="000000" w:themeColor="text1"/>
              </w:rPr>
            </w:pPr>
            <w:permStart w:id="734743324" w:edGrp="everyone"/>
            <w:r>
              <w:rPr>
                <w:rFonts w:cs="Times New Roman"/>
                <w:color w:val="000000" w:themeColor="text1"/>
              </w:rPr>
              <w:t>2021-2022</w:t>
            </w:r>
            <w:r w:rsidR="00FF023E">
              <w:rPr>
                <w:rFonts w:cs="Times New Roman"/>
                <w:color w:val="000000" w:themeColor="text1"/>
              </w:rPr>
              <w:t>-</w:t>
            </w:r>
            <w:r w:rsidR="00BB7960">
              <w:rPr>
                <w:rFonts w:cs="Times New Roman"/>
                <w:color w:val="000000" w:themeColor="text1"/>
              </w:rPr>
              <w:t>1</w:t>
            </w:r>
            <w:r w:rsidR="00FF023E">
              <w:rPr>
                <w:rFonts w:cs="Times New Roman"/>
                <w:color w:val="000000" w:themeColor="text1"/>
              </w:rPr>
              <w:t>（长）</w:t>
            </w:r>
            <w:permEnd w:id="734743324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67416" w:rsidRDefault="00FF023E">
            <w:pPr>
              <w:ind w:firstLineChars="0" w:firstLine="0"/>
              <w:jc w:val="righ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开课学院：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16" w:rsidRDefault="00AA4EE1">
            <w:pPr>
              <w:ind w:firstLineChars="0" w:firstLine="0"/>
              <w:jc w:val="center"/>
              <w:rPr>
                <w:rFonts w:cs="Times New Roman"/>
                <w:color w:val="000000" w:themeColor="text1"/>
              </w:rPr>
            </w:pPr>
            <w:permStart w:id="332878036" w:edGrp="everyone"/>
            <w:r>
              <w:rPr>
                <w:rFonts w:cs="Times New Roman" w:hint="eastAsia"/>
                <w:color w:val="000000" w:themeColor="text1"/>
              </w:rPr>
              <w:t>统计与数学学院</w:t>
            </w:r>
            <w:permEnd w:id="332878036"/>
          </w:p>
        </w:tc>
      </w:tr>
    </w:tbl>
    <w:p w:rsidR="00267416" w:rsidRDefault="00FF023E">
      <w:pPr>
        <w:pStyle w:val="2"/>
        <w:tabs>
          <w:tab w:val="left" w:pos="2461"/>
        </w:tabs>
        <w:spacing w:beforeLines="50" w:before="163"/>
        <w:ind w:firstLine="482"/>
        <w:rPr>
          <w:rFonts w:cs="Times New Roman"/>
          <w:color w:val="000000" w:themeColor="text1"/>
          <w:szCs w:val="21"/>
        </w:rPr>
      </w:pPr>
      <w:bookmarkStart w:id="0" w:name="a2"/>
      <w:bookmarkEnd w:id="0"/>
      <w:r>
        <w:rPr>
          <w:rFonts w:cs="Times New Roman" w:hint="eastAsia"/>
          <w:color w:val="000000" w:themeColor="text1"/>
          <w:szCs w:val="21"/>
          <w:lang w:eastAsia="zh-CN"/>
        </w:rPr>
        <w:t>一、</w:t>
      </w:r>
      <w:r>
        <w:rPr>
          <w:rFonts w:cs="Times New Roman"/>
          <w:color w:val="000000" w:themeColor="text1"/>
          <w:szCs w:val="21"/>
        </w:rPr>
        <w:t>基本信息</w:t>
      </w:r>
    </w:p>
    <w:p w:rsidR="00267416" w:rsidRDefault="00FF023E">
      <w:pPr>
        <w:pStyle w:val="2"/>
        <w:ind w:firstLine="482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（一）课程基本信息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311"/>
        <w:gridCol w:w="1353"/>
        <w:gridCol w:w="1335"/>
        <w:gridCol w:w="1957"/>
        <w:gridCol w:w="2990"/>
      </w:tblGrid>
      <w:tr w:rsidR="00BB7960">
        <w:trPr>
          <w:trHeight w:val="454"/>
        </w:trPr>
        <w:tc>
          <w:tcPr>
            <w:tcW w:w="733" w:type="pct"/>
            <w:vMerge w:val="restart"/>
            <w:vAlign w:val="center"/>
          </w:tcPr>
          <w:p w:rsidR="00BB7960" w:rsidRDefault="00BB7960">
            <w:pPr>
              <w:pStyle w:val="a9"/>
              <w:jc w:val="center"/>
              <w:rPr>
                <w:color w:val="000000" w:themeColor="text1"/>
                <w:szCs w:val="24"/>
              </w:rPr>
            </w:pPr>
            <w:permStart w:id="2062506336" w:edGrp="everyone" w:colFirst="2" w:colLast="2"/>
            <w:r>
              <w:rPr>
                <w:rFonts w:hint="eastAsia"/>
                <w:color w:val="000000" w:themeColor="text1"/>
                <w:szCs w:val="24"/>
              </w:rPr>
              <w:t>课程代码和名称：</w:t>
            </w:r>
          </w:p>
        </w:tc>
        <w:tc>
          <w:tcPr>
            <w:tcW w:w="756" w:type="pct"/>
            <w:vAlign w:val="center"/>
          </w:tcPr>
          <w:p w:rsidR="00BB7960" w:rsidRDefault="00BB796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中文</w:t>
            </w:r>
          </w:p>
        </w:tc>
        <w:tc>
          <w:tcPr>
            <w:tcW w:w="6280" w:type="dxa"/>
            <w:gridSpan w:val="3"/>
            <w:vAlign w:val="center"/>
          </w:tcPr>
          <w:p w:rsidR="00BB7960" w:rsidRDefault="00BB7960" w:rsidP="009C24BB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60</w:t>
            </w:r>
            <w:r w:rsidR="00BA7E8F">
              <w:rPr>
                <w:color w:val="000000" w:themeColor="text1"/>
                <w:szCs w:val="24"/>
              </w:rPr>
              <w:t>780610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BA7E8F">
              <w:rPr>
                <w:rFonts w:hint="eastAsia"/>
                <w:color w:val="000000" w:themeColor="text1"/>
                <w:szCs w:val="24"/>
              </w:rPr>
              <w:t>数学分析</w:t>
            </w:r>
            <w:r>
              <w:rPr>
                <w:rFonts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color w:val="000000" w:themeColor="text1"/>
                <w:szCs w:val="24"/>
              </w:rPr>
              <w:t>)</w:t>
            </w:r>
          </w:p>
        </w:tc>
      </w:tr>
      <w:tr w:rsidR="00BA7E8F">
        <w:trPr>
          <w:trHeight w:hRule="exact" w:val="454"/>
        </w:trPr>
        <w:tc>
          <w:tcPr>
            <w:tcW w:w="733" w:type="pct"/>
            <w:vMerge/>
            <w:vAlign w:val="center"/>
          </w:tcPr>
          <w:p w:rsidR="00BA7E8F" w:rsidRDefault="00BA7E8F">
            <w:pPr>
              <w:pStyle w:val="a9"/>
              <w:rPr>
                <w:color w:val="000000" w:themeColor="text1"/>
                <w:szCs w:val="24"/>
              </w:rPr>
            </w:pPr>
            <w:permStart w:id="2118320711" w:edGrp="everyone" w:colFirst="2" w:colLast="2"/>
            <w:permEnd w:id="2062506336"/>
          </w:p>
        </w:tc>
        <w:tc>
          <w:tcPr>
            <w:tcW w:w="756" w:type="pct"/>
            <w:vAlign w:val="center"/>
          </w:tcPr>
          <w:p w:rsidR="00BA7E8F" w:rsidRDefault="00BA7E8F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英文</w:t>
            </w:r>
          </w:p>
        </w:tc>
        <w:tc>
          <w:tcPr>
            <w:tcW w:w="6280" w:type="dxa"/>
            <w:gridSpan w:val="3"/>
            <w:vAlign w:val="center"/>
          </w:tcPr>
          <w:p w:rsidR="00BA7E8F" w:rsidRDefault="00BA7E8F" w:rsidP="009C24BB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60780610</w:t>
            </w:r>
            <w:r>
              <w:rPr>
                <w:rFonts w:hint="eastAsia"/>
                <w:color w:val="000000" w:themeColor="text1"/>
                <w:szCs w:val="24"/>
              </w:rPr>
              <w:t xml:space="preserve"> M</w:t>
            </w:r>
            <w:r>
              <w:rPr>
                <w:color w:val="000000" w:themeColor="text1"/>
                <w:szCs w:val="24"/>
              </w:rPr>
              <w:t xml:space="preserve">athematical Analysis </w:t>
            </w:r>
            <w:r>
              <w:rPr>
                <w:rFonts w:hint="eastAsia"/>
                <w:color w:val="000000" w:themeColor="text1"/>
                <w:szCs w:val="24"/>
              </w:rPr>
              <w:t>I</w:t>
            </w:r>
          </w:p>
        </w:tc>
      </w:tr>
      <w:tr w:rsidR="00BA7E8F">
        <w:trPr>
          <w:trHeight w:val="509"/>
        </w:trPr>
        <w:tc>
          <w:tcPr>
            <w:tcW w:w="733" w:type="pct"/>
            <w:vMerge w:val="restart"/>
            <w:vAlign w:val="center"/>
          </w:tcPr>
          <w:p w:rsidR="00BA7E8F" w:rsidRDefault="00BA7E8F">
            <w:pPr>
              <w:pStyle w:val="a9"/>
              <w:rPr>
                <w:color w:val="000000" w:themeColor="text1"/>
                <w:szCs w:val="24"/>
              </w:rPr>
            </w:pPr>
            <w:permStart w:id="1719876270" w:edGrp="everyone" w:colFirst="4" w:colLast="4"/>
            <w:permEnd w:id="2118320711"/>
            <w:r>
              <w:rPr>
                <w:rFonts w:hint="eastAsia"/>
                <w:color w:val="000000" w:themeColor="text1"/>
                <w:szCs w:val="24"/>
              </w:rPr>
              <w:t>课程学分：</w:t>
            </w:r>
          </w:p>
        </w:tc>
        <w:tc>
          <w:tcPr>
            <w:tcW w:w="756" w:type="pct"/>
            <w:vMerge w:val="restart"/>
            <w:vAlign w:val="center"/>
          </w:tcPr>
          <w:p w:rsidR="00BA7E8F" w:rsidRDefault="00BA7E8F">
            <w:pPr>
              <w:pStyle w:val="a9"/>
              <w:jc w:val="center"/>
              <w:rPr>
                <w:color w:val="000000" w:themeColor="text1"/>
                <w:szCs w:val="24"/>
              </w:rPr>
            </w:pPr>
            <w:permStart w:id="2047090379" w:edGrp="everyone"/>
            <w:r>
              <w:rPr>
                <w:color w:val="000000" w:themeColor="text1"/>
                <w:szCs w:val="24"/>
              </w:rPr>
              <w:t>6</w:t>
            </w:r>
            <w:permEnd w:id="2047090379"/>
          </w:p>
        </w:tc>
        <w:tc>
          <w:tcPr>
            <w:tcW w:w="746" w:type="pct"/>
            <w:vMerge w:val="restart"/>
            <w:tcBorders>
              <w:right w:val="single" w:sz="4" w:space="0" w:color="auto"/>
            </w:tcBorders>
            <w:vAlign w:val="center"/>
          </w:tcPr>
          <w:p w:rsidR="00BA7E8F" w:rsidRDefault="00BA7E8F">
            <w:pPr>
              <w:pStyle w:val="a9"/>
              <w:ind w:leftChars="-20" w:left="-48" w:rightChars="-20" w:right="-48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课程学时或实践周：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7E8F" w:rsidRDefault="00BA7E8F">
            <w:pPr>
              <w:pStyle w:val="a9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Cs w:val="24"/>
              </w:rPr>
              <w:t>①</w:t>
            </w:r>
            <w:r>
              <w:rPr>
                <w:rFonts w:hint="eastAsia"/>
                <w:color w:val="000000" w:themeColor="text1"/>
                <w:szCs w:val="24"/>
              </w:rPr>
              <w:t>总学时：</w:t>
            </w:r>
          </w:p>
          <w:p w:rsidR="00BA7E8F" w:rsidRDefault="00BA7E8F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（其中，理论与实践学时）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8F" w:rsidRDefault="009C24BB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96</w:t>
            </w:r>
            <w:r>
              <w:rPr>
                <w:rFonts w:hint="eastAsia"/>
                <w:color w:val="000000" w:themeColor="text1"/>
                <w:szCs w:val="24"/>
              </w:rPr>
              <w:t>学时</w:t>
            </w:r>
          </w:p>
        </w:tc>
      </w:tr>
      <w:tr w:rsidR="00BA7E8F">
        <w:trPr>
          <w:trHeight w:val="510"/>
        </w:trPr>
        <w:tc>
          <w:tcPr>
            <w:tcW w:w="733" w:type="pct"/>
            <w:vMerge/>
            <w:vAlign w:val="center"/>
          </w:tcPr>
          <w:p w:rsidR="00BA7E8F" w:rsidRDefault="00BA7E8F">
            <w:pPr>
              <w:pStyle w:val="a9"/>
              <w:rPr>
                <w:color w:val="000000" w:themeColor="text1"/>
                <w:szCs w:val="24"/>
              </w:rPr>
            </w:pPr>
            <w:permStart w:id="1314286864" w:edGrp="everyone" w:colFirst="4" w:colLast="4"/>
            <w:permEnd w:id="1719876270"/>
          </w:p>
        </w:tc>
        <w:tc>
          <w:tcPr>
            <w:tcW w:w="756" w:type="pct"/>
            <w:vMerge/>
            <w:vAlign w:val="center"/>
          </w:tcPr>
          <w:p w:rsidR="00BA7E8F" w:rsidRDefault="00BA7E8F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46" w:type="pct"/>
            <w:vMerge/>
            <w:vAlign w:val="center"/>
          </w:tcPr>
          <w:p w:rsidR="00BA7E8F" w:rsidRDefault="00BA7E8F">
            <w:pPr>
              <w:pStyle w:val="a9"/>
              <w:ind w:leftChars="-20" w:left="-48" w:rightChars="-20" w:right="-48"/>
              <w:rPr>
                <w:color w:val="000000" w:themeColor="text1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</w:tcBorders>
            <w:vAlign w:val="center"/>
          </w:tcPr>
          <w:p w:rsidR="00BA7E8F" w:rsidRDefault="00BA7E8F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</w:tcBorders>
            <w:vAlign w:val="center"/>
          </w:tcPr>
          <w:p w:rsidR="00BA7E8F" w:rsidRDefault="009C24BB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其中：理论</w:t>
            </w:r>
            <w:r>
              <w:rPr>
                <w:rFonts w:hint="eastAsia"/>
                <w:color w:val="000000" w:themeColor="text1"/>
                <w:szCs w:val="24"/>
              </w:rPr>
              <w:t>96</w:t>
            </w:r>
            <w:r>
              <w:rPr>
                <w:rFonts w:hint="eastAsia"/>
                <w:color w:val="000000" w:themeColor="text1"/>
                <w:szCs w:val="24"/>
              </w:rPr>
              <w:t>，实践</w:t>
            </w:r>
            <w:r w:rsidR="00BA7E8F">
              <w:rPr>
                <w:rFonts w:hint="eastAsia"/>
                <w:color w:val="000000" w:themeColor="text1"/>
                <w:szCs w:val="24"/>
              </w:rPr>
              <w:t>0</w:t>
            </w:r>
          </w:p>
        </w:tc>
      </w:tr>
      <w:tr w:rsidR="00BA7E8F">
        <w:trPr>
          <w:trHeight w:val="510"/>
        </w:trPr>
        <w:tc>
          <w:tcPr>
            <w:tcW w:w="733" w:type="pct"/>
            <w:vMerge/>
            <w:vAlign w:val="center"/>
          </w:tcPr>
          <w:p w:rsidR="00BA7E8F" w:rsidRDefault="00BA7E8F">
            <w:pPr>
              <w:pStyle w:val="a9"/>
              <w:rPr>
                <w:color w:val="000000" w:themeColor="text1"/>
                <w:szCs w:val="24"/>
              </w:rPr>
            </w:pPr>
            <w:permStart w:id="918646135" w:edGrp="everyone" w:colFirst="4" w:colLast="4"/>
            <w:permEnd w:id="1314286864"/>
          </w:p>
        </w:tc>
        <w:tc>
          <w:tcPr>
            <w:tcW w:w="756" w:type="pct"/>
            <w:vMerge/>
            <w:vAlign w:val="center"/>
          </w:tcPr>
          <w:p w:rsidR="00BA7E8F" w:rsidRDefault="00BA7E8F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46" w:type="pct"/>
            <w:vMerge/>
            <w:vAlign w:val="center"/>
          </w:tcPr>
          <w:p w:rsidR="00BA7E8F" w:rsidRDefault="00BA7E8F">
            <w:pPr>
              <w:pStyle w:val="a9"/>
              <w:ind w:leftChars="-20" w:left="-48" w:rightChars="-20" w:right="-48"/>
              <w:rPr>
                <w:color w:val="000000" w:themeColor="text1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A7E8F" w:rsidRDefault="00BA7E8F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②</w:t>
            </w:r>
            <w:r>
              <w:rPr>
                <w:color w:val="000000" w:themeColor="text1"/>
                <w:szCs w:val="24"/>
              </w:rPr>
              <w:t>总</w:t>
            </w:r>
            <w:r>
              <w:rPr>
                <w:rFonts w:hint="eastAsia"/>
                <w:color w:val="000000" w:themeColor="text1"/>
                <w:szCs w:val="24"/>
              </w:rPr>
              <w:t>实践周：</w:t>
            </w:r>
          </w:p>
        </w:tc>
        <w:tc>
          <w:tcPr>
            <w:tcW w:w="1669" w:type="pct"/>
            <w:vAlign w:val="center"/>
          </w:tcPr>
          <w:p w:rsidR="00BA7E8F" w:rsidRDefault="00BA7E8F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  <w:r w:rsidR="009C24BB">
              <w:rPr>
                <w:rFonts w:hint="eastAsia"/>
                <w:color w:val="000000" w:themeColor="text1"/>
                <w:szCs w:val="24"/>
              </w:rPr>
              <w:t>周</w:t>
            </w:r>
          </w:p>
        </w:tc>
      </w:tr>
      <w:permEnd w:id="918646135"/>
      <w:tr w:rsidR="00267416">
        <w:trPr>
          <w:trHeight w:val="510"/>
        </w:trPr>
        <w:tc>
          <w:tcPr>
            <w:tcW w:w="733" w:type="pct"/>
            <w:vAlign w:val="center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面向</w:t>
            </w:r>
            <w:r>
              <w:rPr>
                <w:rFonts w:hint="eastAsia"/>
                <w:color w:val="000000" w:themeColor="text1"/>
                <w:szCs w:val="24"/>
              </w:rPr>
              <w:t>对象</w:t>
            </w:r>
            <w:r>
              <w:rPr>
                <w:color w:val="000000" w:themeColor="text1"/>
                <w:szCs w:val="24"/>
              </w:rPr>
              <w:t>：</w:t>
            </w:r>
          </w:p>
        </w:tc>
        <w:tc>
          <w:tcPr>
            <w:tcW w:w="756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permStart w:id="855458317" w:edGrp="everyone"/>
            <w:r>
              <w:rPr>
                <w:rFonts w:hint="eastAsia"/>
                <w:color w:val="000000" w:themeColor="text1"/>
                <w:szCs w:val="24"/>
              </w:rPr>
              <w:t>本科生</w:t>
            </w:r>
            <w:permEnd w:id="855458317"/>
          </w:p>
        </w:tc>
        <w:tc>
          <w:tcPr>
            <w:tcW w:w="746" w:type="pct"/>
            <w:vAlign w:val="center"/>
          </w:tcPr>
          <w:p w:rsidR="00267416" w:rsidRDefault="00FF023E">
            <w:pPr>
              <w:pStyle w:val="a9"/>
              <w:ind w:leftChars="-20" w:left="-48" w:rightChars="-20" w:right="-48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适用范围：</w:t>
            </w:r>
          </w:p>
        </w:tc>
        <w:tc>
          <w:tcPr>
            <w:tcW w:w="2764" w:type="pct"/>
            <w:gridSpan w:val="2"/>
            <w:vAlign w:val="center"/>
          </w:tcPr>
          <w:p w:rsidR="00267416" w:rsidRDefault="00AA4EE1">
            <w:pPr>
              <w:pStyle w:val="a9"/>
              <w:rPr>
                <w:color w:val="000000" w:themeColor="text1"/>
                <w:szCs w:val="24"/>
              </w:rPr>
            </w:pPr>
            <w:permStart w:id="1412062296" w:edGrp="everyone"/>
            <w:r>
              <w:rPr>
                <w:rFonts w:hint="eastAsia"/>
                <w:color w:val="000000" w:themeColor="text1"/>
                <w:szCs w:val="24"/>
              </w:rPr>
              <w:t>数学与应用数学</w:t>
            </w:r>
            <w:r w:rsidR="005A2F92"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应用统计</w:t>
            </w:r>
            <w:r w:rsidR="005A2F92">
              <w:rPr>
                <w:rFonts w:hint="eastAsia"/>
                <w:color w:val="000000" w:themeColor="text1"/>
                <w:szCs w:val="24"/>
              </w:rPr>
              <w:t>专业</w:t>
            </w:r>
            <w:r w:rsidR="005A2F92">
              <w:rPr>
                <w:rFonts w:hint="eastAsia"/>
                <w:color w:val="000000" w:themeColor="text1"/>
                <w:szCs w:val="24"/>
              </w:rPr>
              <w:t>2021</w:t>
            </w:r>
            <w:r w:rsidR="005A2F92">
              <w:rPr>
                <w:rFonts w:hint="eastAsia"/>
                <w:color w:val="000000" w:themeColor="text1"/>
                <w:szCs w:val="24"/>
              </w:rPr>
              <w:t>级学生</w:t>
            </w:r>
            <w:r w:rsidR="00FF023E">
              <w:rPr>
                <w:rFonts w:hint="eastAsia"/>
                <w:color w:val="000000" w:themeColor="text1"/>
                <w:szCs w:val="24"/>
              </w:rPr>
              <w:t xml:space="preserve"> </w:t>
            </w:r>
            <w:permEnd w:id="1412062296"/>
          </w:p>
        </w:tc>
      </w:tr>
      <w:tr w:rsidR="00267416">
        <w:trPr>
          <w:trHeight w:val="510"/>
        </w:trPr>
        <w:tc>
          <w:tcPr>
            <w:tcW w:w="733" w:type="pct"/>
            <w:vAlign w:val="center"/>
          </w:tcPr>
          <w:p w:rsidR="00267416" w:rsidRDefault="00FF023E">
            <w:pPr>
              <w:pStyle w:val="a9"/>
              <w:ind w:leftChars="-20" w:left="-48" w:rightChars="-20" w:right="-48"/>
              <w:jc w:val="center"/>
              <w:rPr>
                <w:color w:val="000000" w:themeColor="text1"/>
                <w:szCs w:val="24"/>
              </w:rPr>
            </w:pPr>
            <w:permStart w:id="1902445747" w:edGrp="everyone" w:colFirst="1" w:colLast="1"/>
            <w:r>
              <w:rPr>
                <w:rFonts w:hint="eastAsia"/>
                <w:color w:val="000000" w:themeColor="text1"/>
                <w:szCs w:val="24"/>
              </w:rPr>
              <w:t>课程性质：</w:t>
            </w:r>
          </w:p>
        </w:tc>
        <w:tc>
          <w:tcPr>
            <w:tcW w:w="4266" w:type="pct"/>
            <w:gridSpan w:val="4"/>
            <w:vAlign w:val="center"/>
          </w:tcPr>
          <w:p w:rsidR="00267416" w:rsidRDefault="005A2F9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长学段</w:t>
            </w:r>
            <w:r>
              <w:rPr>
                <w:rFonts w:hint="eastAsia"/>
                <w:color w:val="000000" w:themeColor="text1"/>
                <w:szCs w:val="24"/>
              </w:rPr>
              <w:t>-</w:t>
            </w:r>
            <w:r w:rsidR="00AA4EE1">
              <w:rPr>
                <w:rFonts w:hint="eastAsia"/>
                <w:color w:val="000000" w:themeColor="text1"/>
                <w:szCs w:val="24"/>
              </w:rPr>
              <w:t>专业</w:t>
            </w:r>
            <w:r>
              <w:rPr>
                <w:rFonts w:hint="eastAsia"/>
                <w:color w:val="000000" w:themeColor="text1"/>
                <w:szCs w:val="24"/>
              </w:rPr>
              <w:t>课模块</w:t>
            </w:r>
            <w:r>
              <w:rPr>
                <w:rFonts w:hint="eastAsia"/>
                <w:color w:val="000000" w:themeColor="text1"/>
                <w:szCs w:val="24"/>
              </w:rPr>
              <w:t>-</w:t>
            </w:r>
            <w:r w:rsidR="00AA4EE1">
              <w:rPr>
                <w:rFonts w:hint="eastAsia"/>
                <w:color w:val="000000" w:themeColor="text1"/>
                <w:szCs w:val="24"/>
              </w:rPr>
              <w:t>必修</w:t>
            </w:r>
            <w:r>
              <w:rPr>
                <w:rFonts w:hint="eastAsia"/>
                <w:color w:val="000000" w:themeColor="text1"/>
                <w:szCs w:val="24"/>
              </w:rPr>
              <w:t>-</w:t>
            </w:r>
            <w:r>
              <w:rPr>
                <w:rFonts w:hint="eastAsia"/>
                <w:color w:val="000000" w:themeColor="text1"/>
                <w:szCs w:val="24"/>
              </w:rPr>
              <w:t>理论</w:t>
            </w:r>
            <w:r>
              <w:rPr>
                <w:rFonts w:hint="eastAsia"/>
                <w:color w:val="000000" w:themeColor="text1"/>
                <w:szCs w:val="24"/>
              </w:rPr>
              <w:t>-</w:t>
            </w:r>
            <w:r>
              <w:rPr>
                <w:rFonts w:hint="eastAsia"/>
                <w:color w:val="000000" w:themeColor="text1"/>
                <w:szCs w:val="24"/>
              </w:rPr>
              <w:t>考试课</w:t>
            </w:r>
          </w:p>
        </w:tc>
      </w:tr>
      <w:tr w:rsidR="00267416">
        <w:trPr>
          <w:trHeight w:val="510"/>
        </w:trPr>
        <w:tc>
          <w:tcPr>
            <w:tcW w:w="733" w:type="pct"/>
            <w:vAlign w:val="center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permStart w:id="1639584174" w:edGrp="everyone" w:colFirst="1" w:colLast="1"/>
            <w:permEnd w:id="1902445747"/>
            <w:r>
              <w:rPr>
                <w:rFonts w:hint="eastAsia"/>
                <w:color w:val="000000" w:themeColor="text1"/>
                <w:szCs w:val="24"/>
              </w:rPr>
              <w:t>教学方式：</w:t>
            </w:r>
          </w:p>
        </w:tc>
        <w:tc>
          <w:tcPr>
            <w:tcW w:w="4266" w:type="pct"/>
            <w:gridSpan w:val="4"/>
            <w:vAlign w:val="center"/>
          </w:tcPr>
          <w:p w:rsidR="00267416" w:rsidRDefault="00AA4EE1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讲授</w:t>
            </w:r>
          </w:p>
        </w:tc>
      </w:tr>
      <w:tr w:rsidR="00267416">
        <w:trPr>
          <w:trHeight w:val="510"/>
        </w:trPr>
        <w:tc>
          <w:tcPr>
            <w:tcW w:w="733" w:type="pct"/>
            <w:vAlign w:val="center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permStart w:id="702577316" w:edGrp="everyone" w:colFirst="1" w:colLast="1"/>
            <w:permEnd w:id="1639584174"/>
            <w:r>
              <w:rPr>
                <w:color w:val="000000" w:themeColor="text1"/>
                <w:szCs w:val="24"/>
              </w:rPr>
              <w:t>开课学院：</w:t>
            </w:r>
          </w:p>
        </w:tc>
        <w:tc>
          <w:tcPr>
            <w:tcW w:w="4266" w:type="pct"/>
            <w:gridSpan w:val="4"/>
            <w:vAlign w:val="center"/>
          </w:tcPr>
          <w:p w:rsidR="00267416" w:rsidRDefault="00AA4EE1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统计与数学学院</w:t>
            </w:r>
          </w:p>
        </w:tc>
      </w:tr>
      <w:tr w:rsidR="00BB7960">
        <w:trPr>
          <w:trHeight w:val="510"/>
        </w:trPr>
        <w:tc>
          <w:tcPr>
            <w:tcW w:w="733" w:type="pct"/>
            <w:vAlign w:val="center"/>
          </w:tcPr>
          <w:p w:rsidR="00BB7960" w:rsidRDefault="00BB7960">
            <w:pPr>
              <w:pStyle w:val="a9"/>
              <w:rPr>
                <w:color w:val="000000" w:themeColor="text1"/>
                <w:szCs w:val="24"/>
              </w:rPr>
            </w:pPr>
            <w:permStart w:id="1079649243" w:edGrp="everyone" w:colFirst="1" w:colLast="1"/>
            <w:permEnd w:id="702577316"/>
            <w:r>
              <w:rPr>
                <w:color w:val="000000" w:themeColor="text1"/>
                <w:szCs w:val="24"/>
              </w:rPr>
              <w:t>先修课程：</w:t>
            </w:r>
          </w:p>
        </w:tc>
        <w:tc>
          <w:tcPr>
            <w:tcW w:w="4266" w:type="pct"/>
            <w:gridSpan w:val="4"/>
            <w:vAlign w:val="center"/>
          </w:tcPr>
          <w:p w:rsidR="00BB7960" w:rsidRDefault="00BB7960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无</w:t>
            </w:r>
          </w:p>
        </w:tc>
      </w:tr>
      <w:tr w:rsidR="00BB7960">
        <w:trPr>
          <w:trHeight w:val="510"/>
        </w:trPr>
        <w:tc>
          <w:tcPr>
            <w:tcW w:w="733" w:type="pct"/>
            <w:vAlign w:val="center"/>
          </w:tcPr>
          <w:p w:rsidR="00BB7960" w:rsidRDefault="00BB7960">
            <w:pPr>
              <w:pStyle w:val="a9"/>
              <w:rPr>
                <w:color w:val="000000" w:themeColor="text1"/>
                <w:szCs w:val="24"/>
              </w:rPr>
            </w:pPr>
            <w:permStart w:id="1583417990" w:edGrp="everyone" w:colFirst="1" w:colLast="1"/>
            <w:permEnd w:id="1079649243"/>
            <w:r>
              <w:rPr>
                <w:color w:val="000000" w:themeColor="text1"/>
                <w:szCs w:val="24"/>
              </w:rPr>
              <w:t>并修课程：</w:t>
            </w:r>
          </w:p>
        </w:tc>
        <w:tc>
          <w:tcPr>
            <w:tcW w:w="4266" w:type="pct"/>
            <w:gridSpan w:val="4"/>
            <w:vAlign w:val="center"/>
          </w:tcPr>
          <w:p w:rsidR="00BB7960" w:rsidRDefault="00BB7960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无</w:t>
            </w:r>
          </w:p>
        </w:tc>
      </w:tr>
      <w:tr w:rsidR="00BA7E8F">
        <w:trPr>
          <w:trHeight w:val="510"/>
        </w:trPr>
        <w:tc>
          <w:tcPr>
            <w:tcW w:w="733" w:type="pct"/>
            <w:vAlign w:val="center"/>
          </w:tcPr>
          <w:p w:rsidR="00BA7E8F" w:rsidRDefault="00BA7E8F">
            <w:pPr>
              <w:pStyle w:val="a9"/>
              <w:rPr>
                <w:color w:val="000000" w:themeColor="text1"/>
                <w:szCs w:val="24"/>
              </w:rPr>
            </w:pPr>
            <w:permStart w:id="1986816550" w:edGrp="everyone" w:colFirst="1" w:colLast="1"/>
            <w:permEnd w:id="1583417990"/>
            <w:r>
              <w:rPr>
                <w:color w:val="000000" w:themeColor="text1"/>
                <w:szCs w:val="24"/>
              </w:rPr>
              <w:t>后续课程：</w:t>
            </w:r>
          </w:p>
        </w:tc>
        <w:tc>
          <w:tcPr>
            <w:tcW w:w="4266" w:type="pct"/>
            <w:gridSpan w:val="4"/>
            <w:vAlign w:val="center"/>
          </w:tcPr>
          <w:p w:rsidR="00BA7E8F" w:rsidRDefault="00BA7E8F" w:rsidP="005A2F9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数学分析</w:t>
            </w:r>
            <w:r>
              <w:rPr>
                <w:rFonts w:hint="eastAsia"/>
                <w:color w:val="000000" w:themeColor="text1"/>
                <w:szCs w:val="24"/>
              </w:rPr>
              <w:t>(</w:t>
            </w:r>
            <w:r>
              <w:rPr>
                <w:rFonts w:hint="eastAsia"/>
                <w:color w:val="000000" w:themeColor="text1"/>
                <w:szCs w:val="24"/>
              </w:rPr>
              <w:t>二</w:t>
            </w:r>
            <w:r>
              <w:rPr>
                <w:color w:val="000000" w:themeColor="text1"/>
                <w:szCs w:val="24"/>
              </w:rPr>
              <w:t>)</w:t>
            </w:r>
            <w:r w:rsidR="005A2F92">
              <w:rPr>
                <w:rFonts w:hint="eastAsia"/>
                <w:color w:val="000000" w:themeColor="text1"/>
                <w:szCs w:val="24"/>
              </w:rPr>
              <w:t>、数学</w:t>
            </w:r>
            <w:r>
              <w:rPr>
                <w:rFonts w:hint="eastAsia"/>
                <w:color w:val="000000" w:themeColor="text1"/>
                <w:szCs w:val="24"/>
              </w:rPr>
              <w:t>分析</w:t>
            </w:r>
            <w:r>
              <w:rPr>
                <w:rFonts w:hint="eastAsia"/>
                <w:color w:val="000000" w:themeColor="text1"/>
                <w:szCs w:val="24"/>
              </w:rPr>
              <w:t>(</w:t>
            </w:r>
            <w:r>
              <w:rPr>
                <w:rFonts w:hint="eastAsia"/>
                <w:color w:val="000000" w:themeColor="text1"/>
                <w:szCs w:val="24"/>
              </w:rPr>
              <w:t>三</w:t>
            </w:r>
            <w:r>
              <w:rPr>
                <w:color w:val="000000" w:themeColor="text1"/>
                <w:szCs w:val="24"/>
              </w:rPr>
              <w:t>)</w:t>
            </w:r>
          </w:p>
        </w:tc>
      </w:tr>
    </w:tbl>
    <w:permEnd w:id="1986816550"/>
    <w:p w:rsidR="00267416" w:rsidRDefault="00FF023E">
      <w:pPr>
        <w:pStyle w:val="2"/>
        <w:adjustRightInd w:val="0"/>
        <w:ind w:firstLine="482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t>（二）</w:t>
      </w:r>
      <w:r>
        <w:rPr>
          <w:rFonts w:cs="Times New Roman"/>
          <w:color w:val="000000" w:themeColor="text1"/>
          <w:szCs w:val="21"/>
          <w:lang w:eastAsia="zh-CN"/>
        </w:rPr>
        <w:t>教学团队、任课教师和课程资源</w:t>
      </w:r>
    </w:p>
    <w:tbl>
      <w:tblPr>
        <w:tblStyle w:val="a7"/>
        <w:tblW w:w="4997" w:type="pct"/>
        <w:tblLook w:val="04A0" w:firstRow="1" w:lastRow="0" w:firstColumn="1" w:lastColumn="0" w:noHBand="0" w:noVBand="1"/>
      </w:tblPr>
      <w:tblGrid>
        <w:gridCol w:w="2657"/>
        <w:gridCol w:w="6284"/>
      </w:tblGrid>
      <w:tr w:rsidR="005A2F92">
        <w:trPr>
          <w:trHeight w:val="454"/>
        </w:trPr>
        <w:tc>
          <w:tcPr>
            <w:tcW w:w="1486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permStart w:id="1454246734" w:edGrp="everyone" w:colFirst="1" w:colLast="1"/>
            <w:r>
              <w:rPr>
                <w:rFonts w:hint="eastAsia"/>
                <w:color w:val="000000" w:themeColor="text1"/>
                <w:szCs w:val="28"/>
              </w:rPr>
              <w:t>课程归属的</w:t>
            </w:r>
            <w:r>
              <w:rPr>
                <w:color w:val="000000" w:themeColor="text1"/>
                <w:szCs w:val="28"/>
              </w:rPr>
              <w:t>教学团队：</w:t>
            </w:r>
          </w:p>
        </w:tc>
        <w:tc>
          <w:tcPr>
            <w:tcW w:w="3513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分析与代数教学团队</w:t>
            </w:r>
          </w:p>
        </w:tc>
      </w:tr>
      <w:tr w:rsidR="005A2F92">
        <w:trPr>
          <w:trHeight w:val="454"/>
        </w:trPr>
        <w:tc>
          <w:tcPr>
            <w:tcW w:w="1486" w:type="pct"/>
            <w:vAlign w:val="center"/>
          </w:tcPr>
          <w:p w:rsidR="005A2F92" w:rsidRDefault="005A2F92">
            <w:pPr>
              <w:pStyle w:val="a9"/>
              <w:tabs>
                <w:tab w:val="left" w:pos="1920"/>
              </w:tabs>
              <w:rPr>
                <w:color w:val="000000" w:themeColor="text1"/>
                <w:szCs w:val="28"/>
              </w:rPr>
            </w:pPr>
            <w:permStart w:id="2120425390" w:edGrp="everyone" w:colFirst="1" w:colLast="1"/>
            <w:permEnd w:id="1454246734"/>
            <w:r>
              <w:rPr>
                <w:color w:val="000000" w:themeColor="text1"/>
                <w:szCs w:val="28"/>
              </w:rPr>
              <w:t>任课教师</w:t>
            </w:r>
            <w:r>
              <w:rPr>
                <w:rFonts w:hint="eastAsia"/>
                <w:color w:val="000000" w:themeColor="text1"/>
                <w:szCs w:val="28"/>
              </w:rPr>
              <w:t>姓名：</w:t>
            </w:r>
          </w:p>
        </w:tc>
        <w:tc>
          <w:tcPr>
            <w:tcW w:w="3513" w:type="pct"/>
            <w:vAlign w:val="center"/>
          </w:tcPr>
          <w:p w:rsidR="005A2F92" w:rsidRDefault="005A2F92" w:rsidP="005A2F92">
            <w:pPr>
              <w:pStyle w:val="a9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邓桂丰、王珏钰、魏贺杰</w:t>
            </w:r>
          </w:p>
        </w:tc>
      </w:tr>
      <w:tr w:rsidR="005A2F92">
        <w:trPr>
          <w:trHeight w:val="454"/>
        </w:trPr>
        <w:tc>
          <w:tcPr>
            <w:tcW w:w="1486" w:type="pct"/>
            <w:vAlign w:val="center"/>
          </w:tcPr>
          <w:p w:rsidR="005A2F92" w:rsidRDefault="005A2F92">
            <w:pPr>
              <w:pStyle w:val="a9"/>
              <w:tabs>
                <w:tab w:val="left" w:pos="1920"/>
              </w:tabs>
              <w:rPr>
                <w:color w:val="000000" w:themeColor="text1"/>
                <w:szCs w:val="28"/>
              </w:rPr>
            </w:pPr>
            <w:permStart w:id="1210212867" w:edGrp="everyone" w:colFirst="1" w:colLast="1"/>
            <w:permEnd w:id="2120425390"/>
            <w:r>
              <w:rPr>
                <w:rFonts w:hint="eastAsia"/>
                <w:color w:val="000000" w:themeColor="text1"/>
                <w:szCs w:val="28"/>
              </w:rPr>
              <w:t>任课教师的联系方式、</w:t>
            </w:r>
            <w:r>
              <w:rPr>
                <w:rFonts w:hint="eastAsia"/>
                <w:color w:val="000000" w:themeColor="text1"/>
                <w:spacing w:val="-11"/>
                <w:szCs w:val="28"/>
              </w:rPr>
              <w:t>办公地点、答疑辅导安排</w:t>
            </w:r>
            <w:r>
              <w:rPr>
                <w:rFonts w:hint="eastAsia"/>
                <w:color w:val="000000" w:themeColor="text1"/>
                <w:szCs w:val="28"/>
              </w:rPr>
              <w:t>：</w:t>
            </w:r>
          </w:p>
        </w:tc>
        <w:tc>
          <w:tcPr>
            <w:tcW w:w="3513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在网络教学平台上本课程空间公布</w:t>
            </w:r>
          </w:p>
        </w:tc>
      </w:tr>
      <w:tr w:rsidR="005A2F92">
        <w:trPr>
          <w:trHeight w:val="454"/>
        </w:trPr>
        <w:tc>
          <w:tcPr>
            <w:tcW w:w="1486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permStart w:id="341117962" w:edGrp="everyone" w:colFirst="1" w:colLast="1"/>
            <w:permEnd w:id="1210212867"/>
            <w:r>
              <w:rPr>
                <w:rFonts w:hint="eastAsia"/>
                <w:color w:val="000000" w:themeColor="text1"/>
                <w:szCs w:val="28"/>
              </w:rPr>
              <w:t>网络教学平台的课程空间网址：</w:t>
            </w:r>
          </w:p>
        </w:tc>
        <w:tc>
          <w:tcPr>
            <w:tcW w:w="3513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</w:p>
        </w:tc>
      </w:tr>
      <w:tr w:rsidR="005A2F92">
        <w:trPr>
          <w:trHeight w:val="454"/>
        </w:trPr>
        <w:tc>
          <w:tcPr>
            <w:tcW w:w="1486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permStart w:id="495663638" w:edGrp="everyone" w:colFirst="1" w:colLast="1"/>
            <w:permEnd w:id="341117962"/>
            <w:r>
              <w:rPr>
                <w:color w:val="000000" w:themeColor="text1"/>
                <w:szCs w:val="28"/>
              </w:rPr>
              <w:t>引用</w:t>
            </w:r>
            <w:r>
              <w:rPr>
                <w:rFonts w:hint="eastAsia"/>
                <w:color w:val="000000" w:themeColor="text1"/>
                <w:szCs w:val="28"/>
              </w:rPr>
              <w:t>无知识产权争议的在线</w:t>
            </w:r>
            <w:r>
              <w:rPr>
                <w:color w:val="000000" w:themeColor="text1"/>
                <w:szCs w:val="28"/>
              </w:rPr>
              <w:t>课程资源</w:t>
            </w:r>
            <w:r>
              <w:rPr>
                <w:rFonts w:hint="eastAsia"/>
                <w:color w:val="000000" w:themeColor="text1"/>
                <w:szCs w:val="28"/>
              </w:rPr>
              <w:t>网址</w:t>
            </w:r>
            <w:r>
              <w:rPr>
                <w:color w:val="000000" w:themeColor="text1"/>
                <w:szCs w:val="28"/>
              </w:rPr>
              <w:t>：</w:t>
            </w:r>
          </w:p>
        </w:tc>
        <w:tc>
          <w:tcPr>
            <w:tcW w:w="3513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无</w:t>
            </w:r>
          </w:p>
        </w:tc>
      </w:tr>
      <w:tr w:rsidR="005A2F92">
        <w:trPr>
          <w:trHeight w:val="454"/>
        </w:trPr>
        <w:tc>
          <w:tcPr>
            <w:tcW w:w="1486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permStart w:id="35986309" w:edGrp="everyone" w:colFirst="1" w:colLast="1"/>
            <w:permEnd w:id="495663638"/>
            <w:r>
              <w:rPr>
                <w:rFonts w:hint="eastAsia"/>
                <w:color w:val="000000" w:themeColor="text1"/>
                <w:szCs w:val="28"/>
              </w:rPr>
              <w:t>使用教材：</w:t>
            </w:r>
          </w:p>
        </w:tc>
        <w:tc>
          <w:tcPr>
            <w:tcW w:w="3513" w:type="pct"/>
            <w:vAlign w:val="center"/>
          </w:tcPr>
          <w:p w:rsidR="005A2F92" w:rsidRDefault="005A2F92" w:rsidP="005A2F92">
            <w:pPr>
              <w:pStyle w:val="a9"/>
              <w:rPr>
                <w:color w:val="000000" w:themeColor="text1"/>
                <w:szCs w:val="28"/>
              </w:rPr>
            </w:pPr>
            <w:r>
              <w:rPr>
                <w:rFonts w:hint="eastAsia"/>
              </w:rPr>
              <w:t>华东师范大学数学系编</w:t>
            </w:r>
            <w:r w:rsidRPr="004F2DF1">
              <w:rPr>
                <w:rFonts w:hint="eastAsia"/>
              </w:rPr>
              <w:t>，</w:t>
            </w:r>
            <w:r>
              <w:rPr>
                <w:rFonts w:hint="eastAsia"/>
              </w:rPr>
              <w:t>数学分析简明教程（上册），</w:t>
            </w:r>
            <w:r w:rsidRPr="004F2DF1">
              <w:rPr>
                <w:rFonts w:hint="eastAsia"/>
              </w:rPr>
              <w:t>高等教育出版社，</w:t>
            </w:r>
            <w:r>
              <w:rPr>
                <w:rFonts w:hint="eastAsia"/>
              </w:rPr>
              <w:t>201</w:t>
            </w:r>
            <w:r>
              <w:t>5</w:t>
            </w:r>
            <w:r w:rsidRPr="004F2DF1">
              <w:rPr>
                <w:rFonts w:hint="eastAsia"/>
              </w:rPr>
              <w:t>年</w:t>
            </w:r>
            <w:r>
              <w:t>3</w:t>
            </w:r>
            <w:r w:rsidRPr="004F2DF1">
              <w:rPr>
                <w:rFonts w:hint="eastAsia"/>
              </w:rPr>
              <w:t>月第</w:t>
            </w:r>
            <w:r>
              <w:rPr>
                <w:rFonts w:hint="eastAsia"/>
              </w:rPr>
              <w:t>1</w:t>
            </w:r>
            <w:r w:rsidRPr="004F2DF1">
              <w:rPr>
                <w:rFonts w:hint="eastAsia"/>
              </w:rPr>
              <w:t>版</w:t>
            </w:r>
            <w:r>
              <w:rPr>
                <w:rFonts w:hint="eastAsia"/>
              </w:rPr>
              <w:t>。</w:t>
            </w:r>
          </w:p>
        </w:tc>
      </w:tr>
      <w:tr w:rsidR="005A2F92">
        <w:trPr>
          <w:trHeight w:val="454"/>
        </w:trPr>
        <w:tc>
          <w:tcPr>
            <w:tcW w:w="1486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permStart w:id="1922657006" w:edGrp="everyone" w:colFirst="1" w:colLast="1"/>
            <w:permEnd w:id="35986309"/>
            <w:r>
              <w:rPr>
                <w:rFonts w:hint="eastAsia"/>
                <w:color w:val="000000" w:themeColor="text1"/>
                <w:szCs w:val="28"/>
              </w:rPr>
              <w:lastRenderedPageBreak/>
              <w:t>使用正版或开源软件：</w:t>
            </w:r>
          </w:p>
        </w:tc>
        <w:tc>
          <w:tcPr>
            <w:tcW w:w="3513" w:type="pct"/>
            <w:vAlign w:val="center"/>
          </w:tcPr>
          <w:p w:rsidR="005A2F92" w:rsidRDefault="005A2F92">
            <w:pPr>
              <w:pStyle w:val="a9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无</w:t>
            </w:r>
          </w:p>
        </w:tc>
      </w:tr>
    </w:tbl>
    <w:permEnd w:id="1922657006"/>
    <w:p w:rsidR="00267416" w:rsidRDefault="00FF023E">
      <w:pPr>
        <w:pStyle w:val="2"/>
        <w:ind w:firstLine="482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二、课程介绍和目标</w:t>
      </w:r>
    </w:p>
    <w:p w:rsidR="003006BE" w:rsidRPr="003006BE" w:rsidRDefault="003006BE" w:rsidP="003006BE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  <w:permStart w:id="194272318" w:edGrp="everyone"/>
      <w:r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585429">
        <w:rPr>
          <w:rFonts w:hint="eastAsia"/>
          <w:szCs w:val="21"/>
        </w:rPr>
        <w:t>数学分析是数学专业和统计专业的</w:t>
      </w:r>
      <w:r>
        <w:rPr>
          <w:rFonts w:hint="eastAsia"/>
          <w:szCs w:val="21"/>
        </w:rPr>
        <w:t>一门基础</w:t>
      </w:r>
      <w:r w:rsidRPr="00585429">
        <w:rPr>
          <w:rFonts w:hint="eastAsia"/>
          <w:szCs w:val="21"/>
        </w:rPr>
        <w:t>必修课。通过本课程的学习，应该达到下列目标：掌握微</w:t>
      </w:r>
      <w:r w:rsidR="0066391C">
        <w:rPr>
          <w:rFonts w:hint="eastAsia"/>
          <w:szCs w:val="21"/>
        </w:rPr>
        <w:t>积分的基本概念，基本理论和基本方法，特别是要了解极限的基本思想、定义</w:t>
      </w:r>
      <w:r w:rsidRPr="00585429">
        <w:rPr>
          <w:rFonts w:hint="eastAsia"/>
          <w:szCs w:val="21"/>
        </w:rPr>
        <w:t>和描述极限的语言。了解微积分在工程，技术，经济等各门自然科学和社会科学中的应用及重要意义。</w:t>
      </w:r>
    </w:p>
    <w:p w:rsidR="003006BE" w:rsidRPr="003006BE" w:rsidRDefault="003006BE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</w:p>
    <w:p w:rsidR="00267416" w:rsidRDefault="00FF023E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通过本课程学习，使学生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掌握以下知识、能力和素质</w:t>
      </w:r>
      <w:r>
        <w:rPr>
          <w:rFonts w:ascii="Times New Roman" w:hAnsi="Times New Roman" w:cs="Times New Roman"/>
          <w:color w:val="000000" w:themeColor="text1"/>
          <w:szCs w:val="20"/>
        </w:rPr>
        <w:t>：</w:t>
      </w:r>
    </w:p>
    <w:p w:rsidR="00267416" w:rsidRDefault="00FF023E" w:rsidP="00365AD9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课程目标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Cs w:val="20"/>
        </w:rPr>
        <w:t>O1</w:t>
      </w:r>
      <w:r>
        <w:rPr>
          <w:rFonts w:ascii="Times New Roman" w:hAnsi="Times New Roman" w:cs="Times New Roman"/>
          <w:color w:val="000000" w:themeColor="text1"/>
          <w:szCs w:val="20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思想政治素质目标</w:t>
      </w:r>
      <w:r w:rsidR="00365AD9">
        <w:rPr>
          <w:rFonts w:hint="eastAsia"/>
          <w:szCs w:val="21"/>
        </w:rPr>
        <w:t xml:space="preserve"> </w:t>
      </w:r>
      <w:r w:rsidR="00365AD9">
        <w:rPr>
          <w:szCs w:val="21"/>
        </w:rPr>
        <w:t xml:space="preserve"> </w:t>
      </w:r>
      <w:r w:rsidR="00365AD9" w:rsidRPr="00BF5E7E">
        <w:rPr>
          <w:rFonts w:hint="eastAsia"/>
          <w:szCs w:val="21"/>
        </w:rPr>
        <w:t>树立正确的世界观、人生观和价值观，有高度的社会责任感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。</w:t>
      </w:r>
    </w:p>
    <w:p w:rsidR="00267416" w:rsidRDefault="00FF023E" w:rsidP="00365AD9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课程目标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Cs w:val="20"/>
        </w:rPr>
        <w:t>O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2</w:t>
      </w:r>
      <w:r>
        <w:rPr>
          <w:rFonts w:ascii="Times New Roman" w:hAnsi="Times New Roman" w:cs="Times New Roman"/>
          <w:color w:val="000000" w:themeColor="text1"/>
          <w:szCs w:val="20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诚信</w:t>
      </w:r>
      <w:r w:rsidR="00B25FD7">
        <w:rPr>
          <w:rFonts w:ascii="Times New Roman" w:hAnsi="Times New Roman" w:cs="Times New Roman" w:hint="eastAsia"/>
          <w:color w:val="000000" w:themeColor="text1"/>
          <w:szCs w:val="20"/>
        </w:rPr>
        <w:t>品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质</w:t>
      </w:r>
      <w:r w:rsidR="00365AD9">
        <w:rPr>
          <w:rFonts w:hint="eastAsia"/>
          <w:szCs w:val="21"/>
        </w:rPr>
        <w:t xml:space="preserve"> </w:t>
      </w:r>
      <w:r w:rsidR="0001156B">
        <w:rPr>
          <w:rFonts w:hint="eastAsia"/>
          <w:szCs w:val="21"/>
        </w:rPr>
        <w:t>具有诚信品质，遵守考试</w:t>
      </w:r>
      <w:r w:rsidR="00365AD9" w:rsidRPr="00BF5E7E">
        <w:rPr>
          <w:rFonts w:hint="eastAsia"/>
          <w:szCs w:val="21"/>
        </w:rPr>
        <w:t>规则。</w:t>
      </w:r>
    </w:p>
    <w:p w:rsidR="00267416" w:rsidRDefault="00FF023E" w:rsidP="00EE7E17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课程目标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Cs w:val="20"/>
        </w:rPr>
        <w:t>O</w:t>
      </w:r>
      <w:r w:rsidR="00BC0817">
        <w:rPr>
          <w:rFonts w:ascii="Times New Roman" w:hAnsi="Times New Roman" w:cs="Times New Roman"/>
          <w:color w:val="000000" w:themeColor="text1"/>
          <w:szCs w:val="20"/>
        </w:rPr>
        <w:t>3</w:t>
      </w:r>
      <w:r>
        <w:rPr>
          <w:rFonts w:ascii="Times New Roman" w:hAnsi="Times New Roman" w:cs="Times New Roman"/>
          <w:color w:val="000000" w:themeColor="text1"/>
          <w:szCs w:val="20"/>
        </w:rPr>
        <w:t>：</w:t>
      </w:r>
      <w:r w:rsidR="00EE7E17">
        <w:rPr>
          <w:rFonts w:ascii="Times New Roman" w:hAnsi="Times New Roman" w:cs="Times New Roman" w:hint="eastAsia"/>
          <w:color w:val="000000" w:themeColor="text1"/>
          <w:szCs w:val="20"/>
        </w:rPr>
        <w:t>学科知识</w:t>
      </w:r>
      <w:r w:rsidR="00EE7E17">
        <w:rPr>
          <w:rFonts w:ascii="Times New Roman" w:hAnsi="Times New Roman" w:cs="Times New Roman" w:hint="eastAsia"/>
          <w:color w:val="000000" w:themeColor="text1"/>
          <w:szCs w:val="20"/>
        </w:rPr>
        <w:t xml:space="preserve"> </w:t>
      </w:r>
      <w:r w:rsidR="00EE7E17" w:rsidRPr="00BF5E7E">
        <w:rPr>
          <w:rFonts w:hint="eastAsia"/>
          <w:szCs w:val="21"/>
        </w:rPr>
        <w:t>掌握数学</w:t>
      </w:r>
      <w:r w:rsidR="001040B5">
        <w:rPr>
          <w:rFonts w:hint="eastAsia"/>
          <w:szCs w:val="21"/>
        </w:rPr>
        <w:t>分析</w:t>
      </w:r>
      <w:proofErr w:type="gramStart"/>
      <w:r w:rsidR="001040B5">
        <w:rPr>
          <w:rFonts w:hint="eastAsia"/>
          <w:szCs w:val="21"/>
        </w:rPr>
        <w:t>一</w:t>
      </w:r>
      <w:proofErr w:type="gramEnd"/>
      <w:r w:rsidR="00EE7E17" w:rsidRPr="00BF5E7E">
        <w:rPr>
          <w:rFonts w:hint="eastAsia"/>
          <w:szCs w:val="21"/>
        </w:rPr>
        <w:t>的基本</w:t>
      </w:r>
      <w:r w:rsidR="007B0618">
        <w:rPr>
          <w:rFonts w:hint="eastAsia"/>
          <w:szCs w:val="21"/>
        </w:rPr>
        <w:t>数学</w:t>
      </w:r>
      <w:r w:rsidR="009A0439">
        <w:rPr>
          <w:rFonts w:hint="eastAsia"/>
          <w:szCs w:val="21"/>
        </w:rPr>
        <w:t>分析</w:t>
      </w:r>
      <w:r w:rsidR="00EE7E17" w:rsidRPr="00BF5E7E">
        <w:rPr>
          <w:rFonts w:hint="eastAsia"/>
          <w:szCs w:val="21"/>
        </w:rPr>
        <w:t>理论和基本知识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。</w:t>
      </w:r>
    </w:p>
    <w:p w:rsidR="00267416" w:rsidRDefault="00FF023E" w:rsidP="00EE7E17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课程目标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Cs w:val="20"/>
        </w:rPr>
        <w:t>O</w:t>
      </w:r>
      <w:r w:rsidR="00BC0817">
        <w:rPr>
          <w:rFonts w:ascii="Times New Roman" w:hAnsi="Times New Roman" w:cs="Times New Roman"/>
          <w:color w:val="000000" w:themeColor="text1"/>
          <w:szCs w:val="20"/>
        </w:rPr>
        <w:t>4</w:t>
      </w:r>
      <w:r>
        <w:rPr>
          <w:rFonts w:ascii="Times New Roman" w:hAnsi="Times New Roman" w:cs="Times New Roman"/>
          <w:color w:val="000000" w:themeColor="text1"/>
          <w:szCs w:val="20"/>
        </w:rPr>
        <w:t>：</w:t>
      </w:r>
      <w:r w:rsidR="00EE7E17">
        <w:rPr>
          <w:rFonts w:ascii="Times New Roman" w:hAnsi="Times New Roman" w:cs="Times New Roman" w:hint="eastAsia"/>
          <w:color w:val="000000" w:themeColor="text1"/>
          <w:szCs w:val="20"/>
        </w:rPr>
        <w:t>创新意识</w:t>
      </w:r>
      <w:r w:rsidR="00EE7E17">
        <w:rPr>
          <w:rFonts w:ascii="Times New Roman" w:hAnsi="Times New Roman" w:cs="Times New Roman" w:hint="eastAsia"/>
          <w:color w:val="000000" w:themeColor="text1"/>
          <w:szCs w:val="20"/>
        </w:rPr>
        <w:t xml:space="preserve"> </w:t>
      </w:r>
      <w:r w:rsidR="009E112E">
        <w:rPr>
          <w:rFonts w:hint="eastAsia"/>
          <w:szCs w:val="21"/>
        </w:rPr>
        <w:t>初步具备通过逻辑</w:t>
      </w:r>
      <w:r w:rsidR="00EE7E17" w:rsidRPr="00BF5E7E">
        <w:rPr>
          <w:rFonts w:hint="eastAsia"/>
          <w:szCs w:val="21"/>
        </w:rPr>
        <w:t>思维和方法，形成个人判断、见解或对策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。</w:t>
      </w:r>
    </w:p>
    <w:p w:rsidR="00267416" w:rsidRDefault="00FF023E" w:rsidP="00EE7E17">
      <w:pPr>
        <w:pStyle w:val="a6"/>
        <w:spacing w:before="0" w:beforeAutospacing="0" w:after="0" w:afterAutospacing="0"/>
        <w:ind w:firstLine="480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课程目标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Cs w:val="20"/>
        </w:rPr>
        <w:t>O</w:t>
      </w:r>
      <w:r w:rsidR="00BC0817">
        <w:rPr>
          <w:rFonts w:ascii="Times New Roman" w:hAnsi="Times New Roman" w:cs="Times New Roman"/>
          <w:color w:val="000000" w:themeColor="text1"/>
          <w:szCs w:val="20"/>
        </w:rPr>
        <w:t>5</w:t>
      </w:r>
      <w:r>
        <w:rPr>
          <w:rFonts w:ascii="Times New Roman" w:hAnsi="Times New Roman" w:cs="Times New Roman"/>
          <w:color w:val="000000" w:themeColor="text1"/>
          <w:szCs w:val="20"/>
        </w:rPr>
        <w:t>：</w:t>
      </w:r>
      <w:r w:rsidR="00EE7E17">
        <w:rPr>
          <w:rFonts w:ascii="Times New Roman" w:hAnsi="Times New Roman" w:cs="Times New Roman" w:hint="eastAsia"/>
          <w:color w:val="000000" w:themeColor="text1"/>
          <w:szCs w:val="20"/>
        </w:rPr>
        <w:t>学习发展</w:t>
      </w:r>
      <w:r w:rsidR="00EE7E17">
        <w:rPr>
          <w:rFonts w:ascii="Times New Roman" w:hAnsi="Times New Roman" w:cs="Times New Roman" w:hint="eastAsia"/>
          <w:color w:val="000000" w:themeColor="text1"/>
          <w:szCs w:val="20"/>
        </w:rPr>
        <w:t xml:space="preserve"> </w:t>
      </w:r>
      <w:r w:rsidR="003006BE">
        <w:rPr>
          <w:rFonts w:ascii="Times New Roman" w:hAnsi="Times New Roman" w:cs="Times New Roman" w:hint="eastAsia"/>
          <w:color w:val="000000" w:themeColor="text1"/>
          <w:szCs w:val="20"/>
        </w:rPr>
        <w:t>培养和训练学生的</w:t>
      </w:r>
      <w:r w:rsidR="003006BE" w:rsidRPr="00585429">
        <w:rPr>
          <w:rFonts w:hint="eastAsia"/>
          <w:szCs w:val="21"/>
        </w:rPr>
        <w:t>逻辑思维能力，分析问题，解决问题的能力</w:t>
      </w:r>
      <w:r w:rsidR="003006BE">
        <w:rPr>
          <w:rFonts w:hint="eastAsia"/>
          <w:szCs w:val="21"/>
        </w:rPr>
        <w:t>；</w:t>
      </w:r>
      <w:r w:rsidR="00EE7E17" w:rsidRPr="00BF5E7E">
        <w:rPr>
          <w:rFonts w:hint="eastAsia"/>
          <w:szCs w:val="21"/>
        </w:rPr>
        <w:t>具备一定的自学能力</w:t>
      </w:r>
      <w:r>
        <w:rPr>
          <w:rFonts w:ascii="Times New Roman" w:hAnsi="Times New Roman" w:cs="Times New Roman" w:hint="eastAsia"/>
          <w:color w:val="000000" w:themeColor="text1"/>
          <w:szCs w:val="20"/>
        </w:rPr>
        <w:t>。</w:t>
      </w:r>
    </w:p>
    <w:permEnd w:id="194272318"/>
    <w:p w:rsidR="00267416" w:rsidRDefault="00FF023E">
      <w:pPr>
        <w:pStyle w:val="2"/>
        <w:spacing w:beforeLines="50" w:before="163"/>
        <w:ind w:firstLine="482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t>三、课程的价值引领</w:t>
      </w:r>
    </w:p>
    <w:p w:rsidR="00267416" w:rsidRDefault="007E18BE" w:rsidP="00BF1C12">
      <w:pPr>
        <w:ind w:firstLine="480"/>
        <w:rPr>
          <w:rFonts w:cs="Times New Roman"/>
          <w:color w:val="000000" w:themeColor="text1"/>
          <w:shd w:val="clear" w:color="FFFFFF" w:fill="D9D9D9"/>
        </w:rPr>
      </w:pPr>
      <w:permStart w:id="1954961076" w:edGrp="everyone"/>
      <w:r w:rsidRPr="00585429">
        <w:rPr>
          <w:rFonts w:ascii="宋体" w:hAnsi="宋体" w:hint="eastAsia"/>
          <w:szCs w:val="21"/>
        </w:rPr>
        <w:t>数学来源于社会实践又服务于实践；</w:t>
      </w:r>
      <w:r w:rsidR="00FF6FEF">
        <w:rPr>
          <w:rFonts w:ascii="宋体" w:hAnsi="宋体" w:hint="eastAsia"/>
          <w:szCs w:val="21"/>
        </w:rPr>
        <w:t>本课程</w:t>
      </w:r>
      <w:r w:rsidR="006E2467">
        <w:rPr>
          <w:rFonts w:ascii="宋体" w:hAnsi="宋体" w:hint="eastAsia"/>
          <w:szCs w:val="21"/>
        </w:rPr>
        <w:t>培养学生良好的学习习惯、数学素养和思维严谨以及</w:t>
      </w:r>
      <w:r w:rsidRPr="00585429">
        <w:rPr>
          <w:rFonts w:ascii="宋体" w:hAnsi="宋体" w:hint="eastAsia"/>
          <w:szCs w:val="21"/>
        </w:rPr>
        <w:t>求真务实</w:t>
      </w:r>
      <w:r w:rsidR="006E2467">
        <w:rPr>
          <w:rFonts w:ascii="宋体" w:hAnsi="宋体" w:hint="eastAsia"/>
          <w:szCs w:val="21"/>
        </w:rPr>
        <w:t>工作</w:t>
      </w:r>
      <w:r w:rsidRPr="00585429">
        <w:rPr>
          <w:rFonts w:ascii="宋体" w:hAnsi="宋体" w:hint="eastAsia"/>
          <w:szCs w:val="21"/>
        </w:rPr>
        <w:t>作风；</w:t>
      </w:r>
      <w:r w:rsidR="000A0238">
        <w:rPr>
          <w:rFonts w:ascii="宋体" w:hAnsi="宋体" w:hint="eastAsia"/>
          <w:szCs w:val="21"/>
        </w:rPr>
        <w:t>学生通过数学分析的认真学习，</w:t>
      </w:r>
      <w:r w:rsidRPr="00585429">
        <w:rPr>
          <w:rFonts w:ascii="宋体" w:hAnsi="宋体" w:hint="eastAsia"/>
          <w:szCs w:val="21"/>
        </w:rPr>
        <w:t>养成顽强的攻坚拼搏精神。</w:t>
      </w:r>
    </w:p>
    <w:permEnd w:id="1954961076"/>
    <w:p w:rsidR="00267416" w:rsidRDefault="00FF023E">
      <w:pPr>
        <w:pStyle w:val="2"/>
        <w:spacing w:beforeLines="50" w:before="163"/>
        <w:ind w:firstLine="482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t>四、课程对毕业要求的支撑</w:t>
      </w:r>
    </w:p>
    <w:p w:rsidR="00267416" w:rsidRDefault="00FF023E">
      <w:pPr>
        <w:ind w:firstLine="480"/>
        <w:rPr>
          <w:color w:val="000000" w:themeColor="text1"/>
        </w:rPr>
      </w:pPr>
      <w:permStart w:id="2142110012" w:edGrp="everyone"/>
      <w:r>
        <w:rPr>
          <w:rFonts w:hint="eastAsia"/>
          <w:color w:val="000000" w:themeColor="text1"/>
        </w:rPr>
        <w:t>本课程对毕业要求的支撑：</w:t>
      </w:r>
    </w:p>
    <w:p w:rsidR="00267416" w:rsidRDefault="00FF023E">
      <w:pPr>
        <w:ind w:firstLine="480"/>
        <w:rPr>
          <w:rFonts w:cs="Times New Roman"/>
          <w:color w:val="000000" w:themeColor="text1"/>
          <w:szCs w:val="20"/>
        </w:rPr>
      </w:pPr>
      <w:r>
        <w:rPr>
          <w:rFonts w:cs="Times New Roman" w:hint="eastAsia"/>
          <w:color w:val="000000" w:themeColor="text1"/>
          <w:szCs w:val="20"/>
        </w:rPr>
        <w:t>毕业要求</w:t>
      </w:r>
      <w:r>
        <w:rPr>
          <w:rFonts w:cs="Times New Roman"/>
          <w:color w:val="000000" w:themeColor="text1"/>
          <w:szCs w:val="20"/>
        </w:rPr>
        <w:t>R</w:t>
      </w:r>
      <w:r>
        <w:rPr>
          <w:rFonts w:cs="Times New Roman" w:hint="eastAsia"/>
          <w:color w:val="000000" w:themeColor="text1"/>
          <w:szCs w:val="20"/>
        </w:rPr>
        <w:t>1</w:t>
      </w:r>
      <w:r>
        <w:rPr>
          <w:rFonts w:cs="Times New Roman" w:hint="eastAsia"/>
          <w:color w:val="000000" w:themeColor="text1"/>
          <w:szCs w:val="20"/>
        </w:rPr>
        <w:t>【思想政治素质】：</w:t>
      </w:r>
      <w:r w:rsidR="00365AD9">
        <w:rPr>
          <w:rFonts w:cs="Times New Roman"/>
          <w:color w:val="000000" w:themeColor="text1"/>
          <w:szCs w:val="20"/>
        </w:rPr>
        <w:t xml:space="preserve"> </w:t>
      </w:r>
      <w:r w:rsidR="00365AD9" w:rsidRPr="00BF5E7E">
        <w:rPr>
          <w:rFonts w:ascii="宋体" w:hAnsi="宋体" w:hint="eastAsia"/>
          <w:szCs w:val="21"/>
        </w:rPr>
        <w:t>树立正确的世界观、人生观和价值观，有高度的社会责任感</w:t>
      </w:r>
      <w:r w:rsidR="00365AD9">
        <w:rPr>
          <w:rFonts w:cs="Times New Roman" w:hint="eastAsia"/>
          <w:color w:val="000000" w:themeColor="text1"/>
          <w:szCs w:val="20"/>
        </w:rPr>
        <w:t>。</w:t>
      </w:r>
    </w:p>
    <w:p w:rsidR="00365AD9" w:rsidRDefault="00365AD9">
      <w:pPr>
        <w:ind w:firstLine="480"/>
        <w:rPr>
          <w:rFonts w:cs="Times New Roman"/>
          <w:color w:val="000000" w:themeColor="text1"/>
          <w:szCs w:val="20"/>
        </w:rPr>
      </w:pPr>
      <w:r>
        <w:rPr>
          <w:rFonts w:cs="Times New Roman" w:hint="eastAsia"/>
          <w:color w:val="000000" w:themeColor="text1"/>
          <w:szCs w:val="20"/>
        </w:rPr>
        <w:t>毕业要求</w:t>
      </w:r>
      <w:r>
        <w:rPr>
          <w:rFonts w:cs="Times New Roman"/>
          <w:color w:val="000000" w:themeColor="text1"/>
          <w:szCs w:val="20"/>
        </w:rPr>
        <w:t>R2</w:t>
      </w:r>
      <w:r>
        <w:rPr>
          <w:rFonts w:cs="Times New Roman" w:hint="eastAsia"/>
          <w:color w:val="000000" w:themeColor="text1"/>
          <w:szCs w:val="20"/>
        </w:rPr>
        <w:t>【诚信品质】：具有诚信品质。</w:t>
      </w:r>
    </w:p>
    <w:p w:rsidR="00267416" w:rsidRDefault="00FF023E">
      <w:pPr>
        <w:ind w:firstLine="480"/>
        <w:rPr>
          <w:rFonts w:cs="Times New Roman"/>
          <w:color w:val="000000" w:themeColor="text1"/>
          <w:szCs w:val="20"/>
        </w:rPr>
      </w:pPr>
      <w:r>
        <w:rPr>
          <w:rFonts w:cs="Times New Roman" w:hint="eastAsia"/>
          <w:color w:val="000000" w:themeColor="text1"/>
          <w:szCs w:val="20"/>
        </w:rPr>
        <w:t>毕业要求</w:t>
      </w:r>
      <w:r>
        <w:rPr>
          <w:rFonts w:cs="Times New Roman"/>
          <w:color w:val="000000" w:themeColor="text1"/>
          <w:szCs w:val="20"/>
        </w:rPr>
        <w:t>R</w:t>
      </w:r>
      <w:r w:rsidR="00F2379B">
        <w:rPr>
          <w:rFonts w:cs="Times New Roman"/>
          <w:color w:val="000000" w:themeColor="text1"/>
          <w:szCs w:val="20"/>
        </w:rPr>
        <w:t>4</w:t>
      </w:r>
      <w:r>
        <w:rPr>
          <w:rFonts w:cs="Times New Roman" w:hint="eastAsia"/>
          <w:color w:val="000000" w:themeColor="text1"/>
          <w:szCs w:val="20"/>
        </w:rPr>
        <w:t>【</w:t>
      </w:r>
      <w:r w:rsidR="00F2379B">
        <w:rPr>
          <w:rFonts w:cs="Times New Roman" w:hint="eastAsia"/>
          <w:color w:val="000000" w:themeColor="text1"/>
          <w:szCs w:val="20"/>
        </w:rPr>
        <w:t>学科知识</w:t>
      </w:r>
      <w:r>
        <w:rPr>
          <w:rFonts w:cs="Times New Roman" w:hint="eastAsia"/>
          <w:color w:val="000000" w:themeColor="text1"/>
          <w:szCs w:val="20"/>
        </w:rPr>
        <w:t>】：</w:t>
      </w:r>
      <w:r w:rsidR="00F2379B" w:rsidRPr="00BF5E7E">
        <w:rPr>
          <w:rFonts w:ascii="宋体" w:hAnsi="宋体" w:hint="eastAsia"/>
          <w:szCs w:val="21"/>
        </w:rPr>
        <w:t>掌握数学与应用统计学领域的基本理论和基本知识</w:t>
      </w:r>
      <w:r>
        <w:rPr>
          <w:rFonts w:cs="Times New Roman" w:hint="eastAsia"/>
          <w:color w:val="000000" w:themeColor="text1"/>
          <w:szCs w:val="20"/>
        </w:rPr>
        <w:t>。</w:t>
      </w:r>
    </w:p>
    <w:p w:rsidR="00267416" w:rsidRDefault="00FF023E">
      <w:pPr>
        <w:ind w:firstLine="480"/>
        <w:rPr>
          <w:rFonts w:cs="Times New Roman"/>
          <w:color w:val="000000" w:themeColor="text1"/>
          <w:szCs w:val="20"/>
        </w:rPr>
      </w:pPr>
      <w:r>
        <w:rPr>
          <w:rFonts w:cs="Times New Roman" w:hint="eastAsia"/>
          <w:color w:val="000000" w:themeColor="text1"/>
          <w:szCs w:val="20"/>
        </w:rPr>
        <w:t>毕业要求</w:t>
      </w:r>
      <w:r>
        <w:rPr>
          <w:rFonts w:cs="Times New Roman"/>
          <w:color w:val="000000" w:themeColor="text1"/>
          <w:szCs w:val="20"/>
        </w:rPr>
        <w:t>R</w:t>
      </w:r>
      <w:r w:rsidR="00F2379B">
        <w:rPr>
          <w:rFonts w:cs="Times New Roman"/>
          <w:color w:val="000000" w:themeColor="text1"/>
          <w:szCs w:val="20"/>
        </w:rPr>
        <w:t>5</w:t>
      </w:r>
      <w:r>
        <w:rPr>
          <w:rFonts w:cs="Times New Roman" w:hint="eastAsia"/>
          <w:color w:val="000000" w:themeColor="text1"/>
          <w:szCs w:val="20"/>
        </w:rPr>
        <w:t>【</w:t>
      </w:r>
      <w:r w:rsidR="00F2379B">
        <w:rPr>
          <w:rFonts w:cs="Times New Roman" w:hint="eastAsia"/>
          <w:color w:val="000000" w:themeColor="text1"/>
          <w:szCs w:val="20"/>
        </w:rPr>
        <w:t>创新意识</w:t>
      </w:r>
      <w:r>
        <w:rPr>
          <w:rFonts w:cs="Times New Roman" w:hint="eastAsia"/>
          <w:color w:val="000000" w:themeColor="text1"/>
          <w:szCs w:val="20"/>
        </w:rPr>
        <w:t>】：</w:t>
      </w:r>
      <w:r w:rsidR="00F2379B" w:rsidRPr="00643429">
        <w:rPr>
          <w:rFonts w:ascii="宋体" w:hAnsi="宋体" w:hint="eastAsia"/>
          <w:szCs w:val="21"/>
        </w:rPr>
        <w:t>具有逻辑思维能力、批判精神和反思意识</w:t>
      </w:r>
      <w:r>
        <w:rPr>
          <w:rFonts w:cs="Times New Roman" w:hint="eastAsia"/>
          <w:color w:val="000000" w:themeColor="text1"/>
          <w:szCs w:val="20"/>
        </w:rPr>
        <w:t>。</w:t>
      </w:r>
    </w:p>
    <w:p w:rsidR="00267416" w:rsidRDefault="0015166C" w:rsidP="00F2379B">
      <w:pPr>
        <w:ind w:firstLine="480"/>
        <w:rPr>
          <w:rFonts w:cs="Times New Roman"/>
          <w:color w:val="000000" w:themeColor="text1"/>
          <w:szCs w:val="20"/>
        </w:rPr>
      </w:pPr>
      <w:r>
        <w:rPr>
          <w:rFonts w:cs="Times New Roman" w:hint="eastAsia"/>
          <w:color w:val="000000" w:themeColor="text1"/>
          <w:szCs w:val="20"/>
        </w:rPr>
        <w:lastRenderedPageBreak/>
        <w:t>毕业要求</w:t>
      </w:r>
      <w:r w:rsidR="00FF023E">
        <w:rPr>
          <w:rFonts w:cs="Times New Roman"/>
          <w:color w:val="000000" w:themeColor="text1"/>
          <w:szCs w:val="20"/>
        </w:rPr>
        <w:t>R</w:t>
      </w:r>
      <w:r w:rsidR="00F2379B">
        <w:rPr>
          <w:rFonts w:cs="Times New Roman"/>
          <w:color w:val="000000" w:themeColor="text1"/>
          <w:szCs w:val="20"/>
        </w:rPr>
        <w:t>9</w:t>
      </w:r>
      <w:r w:rsidR="00FF023E">
        <w:rPr>
          <w:rFonts w:cs="Times New Roman" w:hint="eastAsia"/>
          <w:color w:val="000000" w:themeColor="text1"/>
          <w:szCs w:val="20"/>
        </w:rPr>
        <w:t>【</w:t>
      </w:r>
      <w:r w:rsidR="00F2379B">
        <w:rPr>
          <w:rFonts w:cs="Times New Roman" w:hint="eastAsia"/>
          <w:color w:val="000000" w:themeColor="text1"/>
          <w:szCs w:val="20"/>
        </w:rPr>
        <w:t>学习发展</w:t>
      </w:r>
      <w:r w:rsidR="00FF023E">
        <w:rPr>
          <w:rFonts w:cs="Times New Roman" w:hint="eastAsia"/>
          <w:color w:val="000000" w:themeColor="text1"/>
          <w:szCs w:val="20"/>
        </w:rPr>
        <w:t>】：</w:t>
      </w:r>
      <w:r w:rsidR="00F2379B" w:rsidRPr="00BF5E7E">
        <w:rPr>
          <w:rFonts w:ascii="宋体" w:hAnsi="宋体" w:hint="eastAsia"/>
          <w:szCs w:val="21"/>
        </w:rPr>
        <w:t>具备初步的科学研究、创业创新和实际工作能力，具备一定的自学能力</w:t>
      </w:r>
      <w:r w:rsidR="00FF023E">
        <w:rPr>
          <w:rFonts w:cs="Times New Roman" w:hint="eastAsia"/>
          <w:color w:val="000000" w:themeColor="text1"/>
          <w:szCs w:val="20"/>
        </w:rPr>
        <w:t>。</w:t>
      </w:r>
    </w:p>
    <w:permEnd w:id="2142110012"/>
    <w:p w:rsidR="00267416" w:rsidRDefault="00FF023E">
      <w:pPr>
        <w:pStyle w:val="4"/>
        <w:rPr>
          <w:color w:val="000000" w:themeColor="text1"/>
          <w:sz w:val="24"/>
          <w:szCs w:val="36"/>
        </w:rPr>
      </w:pPr>
      <w:r>
        <w:rPr>
          <w:color w:val="000000" w:themeColor="text1"/>
          <w:sz w:val="24"/>
          <w:szCs w:val="36"/>
        </w:rPr>
        <w:t>表</w:t>
      </w:r>
      <w:r>
        <w:rPr>
          <w:color w:val="000000" w:themeColor="text1"/>
          <w:sz w:val="24"/>
          <w:szCs w:val="36"/>
        </w:rPr>
        <w:t xml:space="preserve"> </w:t>
      </w:r>
      <w:r>
        <w:rPr>
          <w:color w:val="000000" w:themeColor="text1"/>
          <w:sz w:val="24"/>
          <w:szCs w:val="36"/>
        </w:rPr>
        <w:fldChar w:fldCharType="begin"/>
      </w:r>
      <w:r>
        <w:rPr>
          <w:color w:val="000000" w:themeColor="text1"/>
          <w:sz w:val="24"/>
          <w:szCs w:val="36"/>
        </w:rPr>
        <w:instrText xml:space="preserve"> SEQ </w:instrText>
      </w:r>
      <w:r>
        <w:rPr>
          <w:color w:val="000000" w:themeColor="text1"/>
          <w:sz w:val="24"/>
          <w:szCs w:val="36"/>
        </w:rPr>
        <w:instrText>表</w:instrText>
      </w:r>
      <w:r>
        <w:rPr>
          <w:color w:val="000000" w:themeColor="text1"/>
          <w:sz w:val="24"/>
          <w:szCs w:val="36"/>
        </w:rPr>
        <w:instrText xml:space="preserve"> \* ARABIC </w:instrText>
      </w:r>
      <w:r>
        <w:rPr>
          <w:color w:val="000000" w:themeColor="text1"/>
          <w:sz w:val="24"/>
          <w:szCs w:val="36"/>
        </w:rPr>
        <w:fldChar w:fldCharType="separate"/>
      </w:r>
      <w:r>
        <w:rPr>
          <w:color w:val="000000" w:themeColor="text1"/>
          <w:sz w:val="24"/>
          <w:szCs w:val="36"/>
        </w:rPr>
        <w:t>1</w:t>
      </w:r>
      <w:r>
        <w:rPr>
          <w:color w:val="000000" w:themeColor="text1"/>
          <w:sz w:val="24"/>
          <w:szCs w:val="36"/>
        </w:rPr>
        <w:fldChar w:fldCharType="end"/>
      </w:r>
      <w:r>
        <w:rPr>
          <w:rFonts w:hint="eastAsia"/>
          <w:color w:val="000000" w:themeColor="text1"/>
          <w:sz w:val="24"/>
          <w:szCs w:val="36"/>
        </w:rPr>
        <w:t>：课程目标和毕业要求的对应关系和支撑矩阵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105"/>
        <w:gridCol w:w="1341"/>
        <w:gridCol w:w="1341"/>
        <w:gridCol w:w="1341"/>
        <w:gridCol w:w="1345"/>
      </w:tblGrid>
      <w:tr w:rsidR="00DD1313" w:rsidTr="00BC0817">
        <w:trPr>
          <w:trHeight w:val="454"/>
          <w:tblHeader/>
          <w:jc w:val="center"/>
        </w:trPr>
        <w:tc>
          <w:tcPr>
            <w:tcW w:w="1380" w:type="pct"/>
            <w:vMerge w:val="restart"/>
            <w:shd w:val="clear" w:color="auto" w:fill="auto"/>
            <w:vAlign w:val="center"/>
          </w:tcPr>
          <w:p w:rsidR="00DD1313" w:rsidRDefault="00DD1313">
            <w:pPr>
              <w:pStyle w:val="a9"/>
              <w:jc w:val="center"/>
              <w:rPr>
                <w:b/>
                <w:bCs/>
                <w:color w:val="000000" w:themeColor="text1"/>
                <w:szCs w:val="28"/>
              </w:rPr>
            </w:pPr>
            <w:permStart w:id="1856377229" w:edGrp="everyone"/>
            <w:r>
              <w:rPr>
                <w:b/>
                <w:bCs/>
                <w:color w:val="000000" w:themeColor="text1"/>
                <w:szCs w:val="28"/>
              </w:rPr>
              <w:t>毕业要求</w:t>
            </w:r>
            <w:r>
              <w:rPr>
                <w:rFonts w:hint="eastAsia"/>
                <w:b/>
                <w:bCs/>
                <w:color w:val="000000" w:themeColor="text1"/>
                <w:szCs w:val="28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Cs w:val="28"/>
              </w:rPr>
              <w:t>R</w:t>
            </w:r>
            <w:r>
              <w:rPr>
                <w:rFonts w:hint="eastAsia"/>
                <w:b/>
                <w:bCs/>
                <w:color w:val="000000" w:themeColor="text1"/>
                <w:szCs w:val="28"/>
              </w:rPr>
              <w:t>）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DD1313" w:rsidRDefault="00DD1313">
            <w:pPr>
              <w:pStyle w:val="a9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课程目标</w:t>
            </w:r>
          </w:p>
        </w:tc>
      </w:tr>
      <w:tr w:rsidR="00DD1313" w:rsidTr="00BC0817">
        <w:trPr>
          <w:trHeight w:val="454"/>
          <w:tblHeader/>
          <w:jc w:val="center"/>
        </w:trPr>
        <w:tc>
          <w:tcPr>
            <w:tcW w:w="1380" w:type="pct"/>
            <w:vMerge/>
            <w:shd w:val="clear" w:color="auto" w:fill="auto"/>
          </w:tcPr>
          <w:p w:rsidR="00DD1313" w:rsidRDefault="00DD1313">
            <w:pPr>
              <w:pStyle w:val="a9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D1313" w:rsidRDefault="00DD1313">
            <w:pPr>
              <w:pStyle w:val="a9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CO1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DD1313" w:rsidRDefault="00DD1313">
            <w:pPr>
              <w:pStyle w:val="a9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CO2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DD1313" w:rsidRDefault="00DD1313">
            <w:pPr>
              <w:pStyle w:val="a9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CO</w:t>
            </w:r>
            <w:r w:rsidR="00BC0817">
              <w:rPr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DD1313" w:rsidRDefault="00DD1313">
            <w:pPr>
              <w:pStyle w:val="a9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CO</w:t>
            </w:r>
            <w:r w:rsidR="00BC0817">
              <w:rPr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DD1313" w:rsidRDefault="00DD1313">
            <w:pPr>
              <w:pStyle w:val="a9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CO</w:t>
            </w:r>
            <w:r w:rsidR="00BC0817">
              <w:rPr>
                <w:b/>
                <w:bCs/>
                <w:color w:val="000000" w:themeColor="text1"/>
                <w:szCs w:val="28"/>
              </w:rPr>
              <w:t>5</w:t>
            </w:r>
          </w:p>
        </w:tc>
      </w:tr>
      <w:tr w:rsidR="00DD1313" w:rsidTr="00BC0817">
        <w:trPr>
          <w:trHeight w:val="454"/>
          <w:jc w:val="center"/>
        </w:trPr>
        <w:tc>
          <w:tcPr>
            <w:tcW w:w="1380" w:type="pct"/>
            <w:vAlign w:val="center"/>
          </w:tcPr>
          <w:p w:rsidR="00DD1313" w:rsidRDefault="00DD1313">
            <w:pPr>
              <w:pStyle w:val="a9"/>
              <w:jc w:val="left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R1</w:t>
            </w:r>
            <w:r>
              <w:rPr>
                <w:rFonts w:hint="eastAsia"/>
                <w:color w:val="000000" w:themeColor="text1"/>
                <w:szCs w:val="28"/>
              </w:rPr>
              <w:t>【</w:t>
            </w:r>
            <w:r w:rsidR="00BC0817">
              <w:rPr>
                <w:rFonts w:cs="Times New Roman" w:hint="eastAsia"/>
                <w:color w:val="000000" w:themeColor="text1"/>
                <w:szCs w:val="20"/>
              </w:rPr>
              <w:t>思想政治</w:t>
            </w:r>
            <w:r>
              <w:rPr>
                <w:rFonts w:cs="Times New Roman" w:hint="eastAsia"/>
                <w:color w:val="000000" w:themeColor="text1"/>
                <w:szCs w:val="20"/>
              </w:rPr>
              <w:t>质</w:t>
            </w:r>
            <w:r>
              <w:rPr>
                <w:rFonts w:hint="eastAsia"/>
                <w:color w:val="000000" w:themeColor="text1"/>
                <w:szCs w:val="28"/>
              </w:rPr>
              <w:t>】</w:t>
            </w:r>
          </w:p>
        </w:tc>
        <w:tc>
          <w:tcPr>
            <w:tcW w:w="618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√</w:t>
            </w: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</w:tr>
      <w:tr w:rsidR="00DD1313" w:rsidTr="00BC0817">
        <w:trPr>
          <w:trHeight w:val="454"/>
          <w:jc w:val="center"/>
        </w:trPr>
        <w:tc>
          <w:tcPr>
            <w:tcW w:w="1380" w:type="pct"/>
            <w:vAlign w:val="center"/>
          </w:tcPr>
          <w:p w:rsidR="00DD1313" w:rsidRDefault="00DD1313">
            <w:pPr>
              <w:pStyle w:val="a9"/>
              <w:jc w:val="left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R2</w:t>
            </w:r>
            <w:r>
              <w:rPr>
                <w:rFonts w:hint="eastAsia"/>
                <w:color w:val="000000" w:themeColor="text1"/>
                <w:szCs w:val="28"/>
              </w:rPr>
              <w:t>【诚信品质】</w:t>
            </w:r>
          </w:p>
        </w:tc>
        <w:tc>
          <w:tcPr>
            <w:tcW w:w="618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√</w:t>
            </w: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</w:tr>
      <w:tr w:rsidR="00DD1313" w:rsidTr="00BC0817">
        <w:trPr>
          <w:trHeight w:val="454"/>
          <w:jc w:val="center"/>
        </w:trPr>
        <w:tc>
          <w:tcPr>
            <w:tcW w:w="1380" w:type="pct"/>
            <w:vAlign w:val="center"/>
          </w:tcPr>
          <w:p w:rsidR="00DD1313" w:rsidRDefault="00DD1313">
            <w:pPr>
              <w:pStyle w:val="a9"/>
              <w:jc w:val="left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R</w:t>
            </w:r>
            <w:r>
              <w:rPr>
                <w:color w:val="000000" w:themeColor="text1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Cs w:val="28"/>
              </w:rPr>
              <w:t>【学科知识】</w:t>
            </w:r>
          </w:p>
        </w:tc>
        <w:tc>
          <w:tcPr>
            <w:tcW w:w="618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√</w:t>
            </w: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</w:tr>
      <w:tr w:rsidR="00DD1313" w:rsidTr="00BC0817">
        <w:trPr>
          <w:trHeight w:val="454"/>
          <w:jc w:val="center"/>
        </w:trPr>
        <w:tc>
          <w:tcPr>
            <w:tcW w:w="1380" w:type="pct"/>
            <w:vAlign w:val="center"/>
          </w:tcPr>
          <w:p w:rsidR="00DD1313" w:rsidRDefault="00DD1313">
            <w:pPr>
              <w:pStyle w:val="a9"/>
              <w:jc w:val="left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R</w:t>
            </w:r>
            <w:r>
              <w:rPr>
                <w:color w:val="000000" w:themeColor="text1"/>
                <w:szCs w:val="28"/>
              </w:rPr>
              <w:t>5</w:t>
            </w:r>
            <w:r>
              <w:rPr>
                <w:rFonts w:hint="eastAsia"/>
                <w:color w:val="000000" w:themeColor="text1"/>
                <w:szCs w:val="28"/>
              </w:rPr>
              <w:t>【创新意识】</w:t>
            </w:r>
          </w:p>
        </w:tc>
        <w:tc>
          <w:tcPr>
            <w:tcW w:w="618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√</w:t>
            </w:r>
          </w:p>
        </w:tc>
        <w:tc>
          <w:tcPr>
            <w:tcW w:w="752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</w:tr>
      <w:tr w:rsidR="00DD1313" w:rsidTr="00BC0817">
        <w:trPr>
          <w:trHeight w:val="454"/>
          <w:jc w:val="center"/>
        </w:trPr>
        <w:tc>
          <w:tcPr>
            <w:tcW w:w="1380" w:type="pct"/>
            <w:vAlign w:val="center"/>
          </w:tcPr>
          <w:p w:rsidR="00DD1313" w:rsidRDefault="00DD1313">
            <w:pPr>
              <w:pStyle w:val="a9"/>
              <w:jc w:val="left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R</w:t>
            </w:r>
            <w:r>
              <w:rPr>
                <w:color w:val="000000" w:themeColor="text1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Cs w:val="28"/>
              </w:rPr>
              <w:t>【学习发展】</w:t>
            </w:r>
          </w:p>
        </w:tc>
        <w:tc>
          <w:tcPr>
            <w:tcW w:w="618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DD1313" w:rsidRDefault="00DD1313">
            <w:pPr>
              <w:pStyle w:val="a9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√</w:t>
            </w:r>
          </w:p>
        </w:tc>
      </w:tr>
    </w:tbl>
    <w:permEnd w:id="1856377229"/>
    <w:p w:rsidR="00267416" w:rsidRDefault="00FF023E">
      <w:pPr>
        <w:pStyle w:val="2"/>
        <w:spacing w:beforeLines="50" w:before="163"/>
        <w:ind w:firstLine="482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t>五、课程教学内容与教学安排</w:t>
      </w:r>
    </w:p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（一）课程教学内容</w:t>
      </w:r>
    </w:p>
    <w:p w:rsidR="00267416" w:rsidRDefault="00FF023E">
      <w:pPr>
        <w:pStyle w:val="4"/>
        <w:rPr>
          <w:color w:val="000000" w:themeColor="text1"/>
          <w:sz w:val="24"/>
          <w:szCs w:val="36"/>
        </w:rPr>
      </w:pPr>
      <w:r>
        <w:rPr>
          <w:color w:val="000000" w:themeColor="text1"/>
          <w:sz w:val="24"/>
          <w:szCs w:val="36"/>
        </w:rPr>
        <w:t>表</w:t>
      </w:r>
      <w:r>
        <w:rPr>
          <w:color w:val="000000" w:themeColor="text1"/>
          <w:sz w:val="24"/>
          <w:szCs w:val="36"/>
        </w:rPr>
        <w:t xml:space="preserve"> </w:t>
      </w:r>
      <w:r>
        <w:rPr>
          <w:color w:val="000000" w:themeColor="text1"/>
          <w:sz w:val="24"/>
          <w:szCs w:val="36"/>
        </w:rPr>
        <w:fldChar w:fldCharType="begin"/>
      </w:r>
      <w:r>
        <w:rPr>
          <w:color w:val="000000" w:themeColor="text1"/>
          <w:sz w:val="24"/>
          <w:szCs w:val="36"/>
        </w:rPr>
        <w:instrText xml:space="preserve"> SEQ </w:instrText>
      </w:r>
      <w:r>
        <w:rPr>
          <w:color w:val="000000" w:themeColor="text1"/>
          <w:sz w:val="24"/>
          <w:szCs w:val="36"/>
        </w:rPr>
        <w:instrText>表</w:instrText>
      </w:r>
      <w:r>
        <w:rPr>
          <w:color w:val="000000" w:themeColor="text1"/>
          <w:sz w:val="24"/>
          <w:szCs w:val="36"/>
        </w:rPr>
        <w:instrText xml:space="preserve"> \* ARABIC </w:instrText>
      </w:r>
      <w:r>
        <w:rPr>
          <w:color w:val="000000" w:themeColor="text1"/>
          <w:sz w:val="24"/>
          <w:szCs w:val="36"/>
        </w:rPr>
        <w:fldChar w:fldCharType="separate"/>
      </w:r>
      <w:r>
        <w:rPr>
          <w:color w:val="000000" w:themeColor="text1"/>
          <w:sz w:val="24"/>
          <w:szCs w:val="36"/>
        </w:rPr>
        <w:t>2</w:t>
      </w:r>
      <w:r>
        <w:rPr>
          <w:color w:val="000000" w:themeColor="text1"/>
          <w:sz w:val="24"/>
          <w:szCs w:val="36"/>
        </w:rPr>
        <w:fldChar w:fldCharType="end"/>
      </w:r>
      <w:r>
        <w:rPr>
          <w:rFonts w:hint="eastAsia"/>
          <w:color w:val="000000" w:themeColor="text1"/>
          <w:sz w:val="24"/>
          <w:szCs w:val="36"/>
        </w:rPr>
        <w:t>：本课程教学内容（实践项目）和学习成效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6862"/>
        <w:gridCol w:w="1070"/>
      </w:tblGrid>
      <w:tr w:rsidR="001D2833" w:rsidTr="00FA48D7">
        <w:trPr>
          <w:trHeight w:val="454"/>
          <w:tblHeader/>
        </w:trPr>
        <w:tc>
          <w:tcPr>
            <w:tcW w:w="567" w:type="pct"/>
            <w:vMerge w:val="restart"/>
            <w:shd w:val="clear" w:color="auto" w:fill="auto"/>
            <w:vAlign w:val="center"/>
          </w:tcPr>
          <w:p w:rsidR="001D2833" w:rsidRDefault="001D2833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permStart w:id="600735739" w:edGrp="everyone"/>
            <w:r>
              <w:rPr>
                <w:rFonts w:hint="eastAsia"/>
                <w:b/>
                <w:bCs/>
                <w:color w:val="000000" w:themeColor="text1"/>
                <w:szCs w:val="24"/>
              </w:rPr>
              <w:t>教学</w:t>
            </w:r>
          </w:p>
          <w:p w:rsidR="001D2833" w:rsidRDefault="001D2833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主题</w:t>
            </w:r>
          </w:p>
        </w:tc>
        <w:tc>
          <w:tcPr>
            <w:tcW w:w="3835" w:type="pct"/>
            <w:vMerge w:val="restart"/>
            <w:shd w:val="clear" w:color="auto" w:fill="auto"/>
            <w:vAlign w:val="center"/>
          </w:tcPr>
          <w:p w:rsidR="001D2833" w:rsidRDefault="001D2833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教学内容（实践项目）和学习成效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 w:rsidR="001D2833" w:rsidRDefault="001D2833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教学</w:t>
            </w:r>
          </w:p>
          <w:p w:rsidR="001D2833" w:rsidRDefault="001D2833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方法</w:t>
            </w:r>
          </w:p>
        </w:tc>
      </w:tr>
      <w:tr w:rsidR="001D2833" w:rsidTr="00FA48D7">
        <w:trPr>
          <w:trHeight w:val="360"/>
          <w:tblHeader/>
        </w:trPr>
        <w:tc>
          <w:tcPr>
            <w:tcW w:w="567" w:type="pct"/>
            <w:vMerge/>
            <w:shd w:val="clear" w:color="auto" w:fill="auto"/>
            <w:vAlign w:val="center"/>
          </w:tcPr>
          <w:p w:rsidR="001D2833" w:rsidRDefault="001D2833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835" w:type="pct"/>
            <w:vMerge/>
            <w:shd w:val="clear" w:color="auto" w:fill="auto"/>
            <w:vAlign w:val="center"/>
          </w:tcPr>
          <w:p w:rsidR="001D2833" w:rsidRDefault="001D2833">
            <w:pPr>
              <w:pStyle w:val="a9"/>
              <w:rPr>
                <w:color w:val="000000" w:themeColor="text1"/>
                <w:szCs w:val="24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:rsidR="001D2833" w:rsidRDefault="001D2833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1D2833" w:rsidTr="00FA48D7">
        <w:trPr>
          <w:trHeight w:val="330"/>
        </w:trPr>
        <w:tc>
          <w:tcPr>
            <w:tcW w:w="567" w:type="pct"/>
            <w:shd w:val="clear" w:color="auto" w:fill="auto"/>
          </w:tcPr>
          <w:p w:rsidR="001D2833" w:rsidRDefault="001D283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第</w:t>
            </w:r>
            <w:r>
              <w:rPr>
                <w:rFonts w:hint="eastAsia"/>
                <w:color w:val="000000" w:themeColor="text1"/>
                <w:szCs w:val="24"/>
              </w:rPr>
              <w:t>一</w:t>
            </w:r>
            <w:r>
              <w:rPr>
                <w:color w:val="000000" w:themeColor="text1"/>
                <w:szCs w:val="24"/>
              </w:rPr>
              <w:t>章</w:t>
            </w:r>
          </w:p>
        </w:tc>
        <w:tc>
          <w:tcPr>
            <w:tcW w:w="3835" w:type="pct"/>
            <w:shd w:val="clear" w:color="auto" w:fill="auto"/>
          </w:tcPr>
          <w:p w:rsidR="001D2833" w:rsidRDefault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实数</w:t>
            </w:r>
            <w:r>
              <w:rPr>
                <w:rFonts w:hint="eastAsia"/>
                <w:color w:val="000000" w:themeColor="text1"/>
                <w:szCs w:val="24"/>
              </w:rPr>
              <w:t>R</w:t>
            </w:r>
            <w:r>
              <w:rPr>
                <w:rFonts w:hint="eastAsia"/>
                <w:color w:val="000000" w:themeColor="text1"/>
                <w:szCs w:val="24"/>
              </w:rPr>
              <w:t>拓扑概念</w:t>
            </w:r>
          </w:p>
          <w:p w:rsidR="001D2833" w:rsidRDefault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1. </w:t>
            </w:r>
            <w:r>
              <w:rPr>
                <w:rFonts w:ascii="宋体" w:hAnsi="宋体" w:hint="eastAsia"/>
                <w:szCs w:val="21"/>
              </w:rPr>
              <w:t>实数及其基本性质</w:t>
            </w:r>
          </w:p>
          <w:p w:rsidR="001D2833" w:rsidRDefault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2. </w:t>
            </w:r>
            <w:r>
              <w:rPr>
                <w:rFonts w:hint="eastAsia"/>
                <w:color w:val="000000" w:themeColor="text1"/>
                <w:szCs w:val="24"/>
              </w:rPr>
              <w:t>数集</w:t>
            </w:r>
            <w:proofErr w:type="gramStart"/>
            <w:r w:rsidR="00D03564">
              <w:rPr>
                <w:rFonts w:hint="eastAsia"/>
                <w:color w:val="000000" w:themeColor="text1"/>
                <w:szCs w:val="24"/>
              </w:rPr>
              <w:t>与</w:t>
            </w:r>
            <w:r>
              <w:rPr>
                <w:rFonts w:hint="eastAsia"/>
                <w:color w:val="000000" w:themeColor="text1"/>
                <w:szCs w:val="24"/>
              </w:rPr>
              <w:t>确界</w:t>
            </w:r>
            <w:proofErr w:type="gramEnd"/>
            <w:r>
              <w:rPr>
                <w:rFonts w:hint="eastAsia"/>
                <w:color w:val="000000" w:themeColor="text1"/>
                <w:szCs w:val="24"/>
              </w:rPr>
              <w:t>原理</w:t>
            </w:r>
          </w:p>
          <w:p w:rsidR="001D2833" w:rsidRDefault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3. </w:t>
            </w:r>
            <w:r>
              <w:rPr>
                <w:rFonts w:ascii="宋体" w:hAnsi="宋体" w:hint="eastAsia"/>
                <w:szCs w:val="21"/>
              </w:rPr>
              <w:t>函数概念</w:t>
            </w:r>
          </w:p>
          <w:p w:rsidR="001D2833" w:rsidRDefault="001D2833">
            <w:pPr>
              <w:pStyle w:val="a9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4. </w:t>
            </w:r>
            <w:r>
              <w:rPr>
                <w:rFonts w:ascii="宋体" w:hAnsi="宋体" w:hint="eastAsia"/>
                <w:szCs w:val="21"/>
              </w:rPr>
              <w:t>具有某些特性的函数</w:t>
            </w:r>
          </w:p>
          <w:p w:rsidR="001D2833" w:rsidRDefault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课程思政：</w:t>
            </w:r>
          </w:p>
          <w:p w:rsidR="001D2833" w:rsidRDefault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 w:rsidRPr="001F35FF">
              <w:rPr>
                <w:rFonts w:ascii="宋体" w:hAnsi="宋体" w:hint="eastAsia"/>
              </w:rPr>
              <w:t>毕达哥拉斯学派的无理数根号2</w:t>
            </w:r>
            <w:r>
              <w:rPr>
                <w:rFonts w:ascii="宋体" w:hAnsi="宋体" w:hint="eastAsia"/>
              </w:rPr>
              <w:t>的故事，真理追求过程不会一帆风顺，历程艰辛</w:t>
            </w:r>
            <w:r w:rsidRPr="001F35FF">
              <w:rPr>
                <w:rFonts w:ascii="宋体" w:hAnsi="宋体" w:hint="eastAsia"/>
              </w:rPr>
              <w:t>。</w:t>
            </w:r>
          </w:p>
          <w:p w:rsidR="001D2833" w:rsidRDefault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</w:t>
            </w:r>
            <w:r>
              <w:rPr>
                <w:b/>
                <w:bCs/>
                <w:color w:val="000000" w:themeColor="text1"/>
                <w:szCs w:val="24"/>
              </w:rPr>
              <w:t>重点：</w:t>
            </w:r>
          </w:p>
          <w:p w:rsidR="001D2833" w:rsidRDefault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>
              <w:rPr>
                <w:rFonts w:ascii="宋体" w:hAnsi="宋体" w:hint="eastAsia"/>
                <w:szCs w:val="21"/>
              </w:rPr>
              <w:t>实数集的性质</w:t>
            </w:r>
            <w:r>
              <w:rPr>
                <w:color w:val="000000" w:themeColor="text1"/>
                <w:szCs w:val="24"/>
              </w:rPr>
              <w:t>；（</w:t>
            </w:r>
            <w:r>
              <w:rPr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）</w:t>
            </w:r>
            <w:proofErr w:type="gramStart"/>
            <w:r>
              <w:rPr>
                <w:rFonts w:hint="eastAsia"/>
                <w:color w:val="000000" w:themeColor="text1"/>
                <w:szCs w:val="24"/>
              </w:rPr>
              <w:t>确界原理</w:t>
            </w:r>
            <w:proofErr w:type="gramEnd"/>
            <w:r w:rsidR="00531A8E">
              <w:rPr>
                <w:rFonts w:hint="eastAsia"/>
                <w:color w:val="000000" w:themeColor="text1"/>
                <w:szCs w:val="24"/>
              </w:rPr>
              <w:t>。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  <w:p w:rsidR="001D2833" w:rsidRDefault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本章难点：</w:t>
            </w:r>
          </w:p>
          <w:p w:rsidR="001D2833" w:rsidRDefault="00844154">
            <w:pPr>
              <w:pStyle w:val="a9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确界存在</w:t>
            </w:r>
            <w:proofErr w:type="gramEnd"/>
            <w:r>
              <w:rPr>
                <w:rFonts w:ascii="宋体" w:hAnsi="宋体" w:hint="eastAsia"/>
              </w:rPr>
              <w:t>定理证明及性质；邻</w:t>
            </w:r>
            <w:r w:rsidR="001D2833" w:rsidRPr="005D015C">
              <w:rPr>
                <w:rFonts w:ascii="宋体" w:hAnsi="宋体" w:hint="eastAsia"/>
              </w:rPr>
              <w:t>域，扩充完备实数集运算</w:t>
            </w:r>
            <w:r>
              <w:rPr>
                <w:rFonts w:ascii="宋体" w:hAnsi="宋体" w:hint="eastAsia"/>
              </w:rPr>
              <w:t>。</w:t>
            </w:r>
          </w:p>
          <w:p w:rsidR="001D2833" w:rsidRDefault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学生学习成果</w:t>
            </w:r>
            <w:r>
              <w:rPr>
                <w:b/>
                <w:bCs/>
                <w:color w:val="000000" w:themeColor="text1"/>
                <w:szCs w:val="24"/>
              </w:rPr>
              <w:t>：</w:t>
            </w:r>
          </w:p>
          <w:p w:rsidR="001D2833" w:rsidRDefault="001D2833">
            <w:pPr>
              <w:pStyle w:val="a9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）利用实数的性质实现不等式放缩</w:t>
            </w:r>
            <w:r w:rsidRPr="001457D7">
              <w:rPr>
                <w:rFonts w:ascii="宋体" w:hAnsi="宋体" w:hint="eastAsia"/>
                <w:szCs w:val="21"/>
              </w:rPr>
              <w:t>。</w:t>
            </w:r>
          </w:p>
          <w:p w:rsidR="001D2833" w:rsidRDefault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2</w:t>
            </w:r>
            <w:r w:rsidR="00A7609D">
              <w:rPr>
                <w:rFonts w:hint="eastAsia"/>
                <w:color w:val="000000" w:themeColor="text1"/>
                <w:szCs w:val="24"/>
              </w:rPr>
              <w:t>）学会计算</w:t>
            </w:r>
            <w:r>
              <w:rPr>
                <w:rFonts w:hint="eastAsia"/>
                <w:color w:val="000000" w:themeColor="text1"/>
                <w:szCs w:val="24"/>
              </w:rPr>
              <w:t>一个集合的上下确界。</w:t>
            </w:r>
          </w:p>
        </w:tc>
        <w:tc>
          <w:tcPr>
            <w:tcW w:w="599" w:type="pct"/>
            <w:shd w:val="clear" w:color="auto" w:fill="auto"/>
          </w:tcPr>
          <w:p w:rsidR="001D2833" w:rsidRDefault="001D2833" w:rsidP="009378BB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讲授</w:t>
            </w:r>
            <w:r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color w:val="000000" w:themeColor="text1"/>
                <w:szCs w:val="24"/>
              </w:rPr>
              <w:t>练习</w:t>
            </w:r>
          </w:p>
        </w:tc>
      </w:tr>
      <w:tr w:rsidR="001D2833" w:rsidTr="00FA48D7">
        <w:trPr>
          <w:trHeight w:val="1020"/>
        </w:trPr>
        <w:tc>
          <w:tcPr>
            <w:tcW w:w="567" w:type="pct"/>
            <w:shd w:val="clear" w:color="auto" w:fill="auto"/>
          </w:tcPr>
          <w:p w:rsidR="001D2833" w:rsidRDefault="001D2833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第二章</w:t>
            </w:r>
          </w:p>
        </w:tc>
        <w:tc>
          <w:tcPr>
            <w:tcW w:w="3835" w:type="pct"/>
            <w:shd w:val="clear" w:color="auto" w:fill="auto"/>
          </w:tcPr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数列极限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1. </w:t>
            </w:r>
            <w:r>
              <w:rPr>
                <w:rFonts w:ascii="宋体" w:hAnsi="宋体" w:hint="eastAsia"/>
                <w:szCs w:val="21"/>
              </w:rPr>
              <w:t>数列极限的概念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2. </w:t>
            </w:r>
            <w:r>
              <w:rPr>
                <w:rFonts w:ascii="宋体" w:hAnsi="宋体" w:hint="eastAsia"/>
                <w:szCs w:val="21"/>
              </w:rPr>
              <w:t>收敛数列的性质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3. </w:t>
            </w:r>
            <w:r>
              <w:rPr>
                <w:rFonts w:ascii="宋体" w:hAnsi="宋体" w:hint="eastAsia"/>
                <w:szCs w:val="21"/>
              </w:rPr>
              <w:t>数列极限存在的条件</w:t>
            </w:r>
          </w:p>
          <w:p w:rsidR="001D2833" w:rsidRDefault="001D2833" w:rsidP="00A71212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lastRenderedPageBreak/>
              <w:t>课程思政：</w:t>
            </w:r>
          </w:p>
          <w:p w:rsidR="001D2833" w:rsidRDefault="001D2833" w:rsidP="00A71212">
            <w:pPr>
              <w:pStyle w:val="a9"/>
              <w:rPr>
                <w:rFonts w:ascii="宋体" w:hAnsi="宋体"/>
                <w:szCs w:val="21"/>
              </w:rPr>
            </w:pPr>
            <w:r w:rsidRPr="00840FB2">
              <w:rPr>
                <w:rFonts w:ascii="宋体" w:hAnsi="宋体" w:hint="eastAsia"/>
              </w:rPr>
              <w:t>芝诺悖论---</w:t>
            </w:r>
            <w:r>
              <w:rPr>
                <w:rFonts w:ascii="宋体" w:hAnsi="宋体" w:hint="eastAsia"/>
              </w:rPr>
              <w:t>兔子追不上乌龟</w:t>
            </w:r>
            <w:r w:rsidRPr="00840FB2">
              <w:rPr>
                <w:rFonts w:ascii="宋体" w:hAnsi="宋体" w:hint="eastAsia"/>
              </w:rPr>
              <w:t>，这是利用</w:t>
            </w:r>
            <w:r w:rsidR="0042061A">
              <w:rPr>
                <w:rFonts w:ascii="宋体" w:hAnsi="宋体" w:hint="eastAsia"/>
              </w:rPr>
              <w:t>极限思想的一次诡辩</w:t>
            </w:r>
            <w:r>
              <w:rPr>
                <w:rFonts w:ascii="宋体" w:hAnsi="宋体" w:hint="eastAsia"/>
              </w:rPr>
              <w:t>，无限接近与到达的差异有多大？正如马克思说的</w:t>
            </w:r>
            <w:r w:rsidRPr="00840FB2">
              <w:rPr>
                <w:rFonts w:ascii="宋体" w:hAnsi="宋体" w:hint="eastAsia"/>
              </w:rPr>
              <w:t>真理是相对的，</w:t>
            </w:r>
            <w:r>
              <w:rPr>
                <w:rFonts w:ascii="宋体" w:hAnsi="宋体" w:hint="eastAsia"/>
              </w:rPr>
              <w:t>所以追求真理的过程是</w:t>
            </w:r>
            <w:r w:rsidRPr="00840FB2">
              <w:rPr>
                <w:rFonts w:ascii="宋体" w:hAnsi="宋体" w:hint="eastAsia"/>
              </w:rPr>
              <w:t>永无止境</w:t>
            </w:r>
            <w:r>
              <w:rPr>
                <w:rFonts w:ascii="宋体" w:hAnsi="宋体" w:hint="eastAsia"/>
              </w:rPr>
              <w:t>的</w:t>
            </w:r>
            <w:r w:rsidRPr="00840FB2">
              <w:rPr>
                <w:rFonts w:ascii="宋体" w:hAnsi="宋体" w:hint="eastAsia"/>
              </w:rPr>
              <w:t>。</w:t>
            </w:r>
          </w:p>
          <w:p w:rsidR="001D2833" w:rsidRDefault="001D2833" w:rsidP="00A71212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本章重点：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 w:rsidR="0001229F">
              <w:rPr>
                <w:rFonts w:ascii="宋体" w:hAnsi="宋体" w:hint="eastAsia"/>
              </w:rPr>
              <w:t>数列收敛定义及证明</w:t>
            </w:r>
            <w:r>
              <w:rPr>
                <w:rFonts w:hint="eastAsia"/>
                <w:color w:val="000000" w:themeColor="text1"/>
                <w:szCs w:val="24"/>
              </w:rPr>
              <w:t>；（</w:t>
            </w:r>
            <w:r>
              <w:rPr>
                <w:rFonts w:hint="eastAsia"/>
                <w:color w:val="000000" w:themeColor="text1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 w:rsidR="0001229F">
              <w:rPr>
                <w:rFonts w:ascii="宋体" w:hAnsi="宋体" w:hint="eastAsia"/>
              </w:rPr>
              <w:t>收敛数列具备性质</w:t>
            </w:r>
            <w:r>
              <w:rPr>
                <w:rFonts w:hint="eastAsia"/>
                <w:color w:val="000000" w:themeColor="text1"/>
                <w:szCs w:val="24"/>
              </w:rPr>
              <w:t>；（</w:t>
            </w:r>
            <w:r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 w:rsidR="0001229F">
              <w:rPr>
                <w:rFonts w:ascii="宋体" w:hAnsi="宋体" w:hint="eastAsia"/>
              </w:rPr>
              <w:t>收敛数列四则运算</w:t>
            </w:r>
            <w:r>
              <w:rPr>
                <w:rFonts w:hint="eastAsia"/>
                <w:color w:val="000000" w:themeColor="text1"/>
                <w:szCs w:val="24"/>
              </w:rPr>
              <w:t>；（</w:t>
            </w:r>
            <w:r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 w:rsidR="0001229F">
              <w:rPr>
                <w:rFonts w:ascii="宋体" w:hAnsi="宋体" w:hint="eastAsia"/>
              </w:rPr>
              <w:t>单调有界数列及运用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  <w:p w:rsidR="001D2833" w:rsidRDefault="001D2833" w:rsidP="00A71212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本章难点：</w:t>
            </w:r>
          </w:p>
          <w:p w:rsidR="001D2833" w:rsidRDefault="001D2833" w:rsidP="00A71212">
            <w:pPr>
              <w:pStyle w:val="a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单调有界原理，区间套定理，致密性定理</w:t>
            </w:r>
            <w:r w:rsidRPr="00F063D9">
              <w:rPr>
                <w:rFonts w:ascii="宋体" w:hAnsi="宋体" w:hint="eastAsia"/>
              </w:rPr>
              <w:t>，柯西收敛准则</w:t>
            </w:r>
            <w:r w:rsidRPr="001457D7">
              <w:rPr>
                <w:rFonts w:ascii="宋体" w:hAnsi="宋体" w:hint="eastAsia"/>
                <w:szCs w:val="21"/>
              </w:rPr>
              <w:t>。</w:t>
            </w:r>
          </w:p>
          <w:p w:rsidR="001D2833" w:rsidRDefault="001D2833" w:rsidP="00A71212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学生学习成果：</w:t>
            </w:r>
          </w:p>
          <w:p w:rsidR="001D2833" w:rsidRPr="005952B5" w:rsidRDefault="00233B5C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 w:rsidR="001D2833">
              <w:rPr>
                <w:rFonts w:hint="eastAsia"/>
                <w:color w:val="000000" w:themeColor="text1"/>
                <w:szCs w:val="24"/>
              </w:rPr>
              <w:t>4</w:t>
            </w:r>
            <w:r w:rsidR="001D2833">
              <w:rPr>
                <w:rFonts w:hint="eastAsia"/>
                <w:color w:val="000000" w:themeColor="text1"/>
                <w:szCs w:val="24"/>
              </w:rPr>
              <w:t>个定理的证明</w:t>
            </w:r>
            <w:r w:rsidR="001D2833" w:rsidRPr="001457D7">
              <w:rPr>
                <w:rFonts w:ascii="宋体" w:hAnsi="宋体" w:hint="eastAsia"/>
                <w:szCs w:val="21"/>
              </w:rPr>
              <w:t>。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 w:rsidR="004374C6">
              <w:rPr>
                <w:color w:val="000000" w:themeColor="text1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Cs w:val="24"/>
              </w:rPr>
              <w:t>）判断一个数列的</w:t>
            </w:r>
            <w:proofErr w:type="gramStart"/>
            <w:r>
              <w:rPr>
                <w:rFonts w:hint="eastAsia"/>
                <w:color w:val="000000" w:themeColor="text1"/>
                <w:szCs w:val="24"/>
              </w:rPr>
              <w:t>敛散性</w:t>
            </w:r>
            <w:proofErr w:type="gramEnd"/>
            <w:r>
              <w:rPr>
                <w:rFonts w:hint="eastAsia"/>
                <w:color w:val="000000" w:themeColor="text1"/>
                <w:szCs w:val="24"/>
              </w:rPr>
              <w:t>及计算收敛数列的极限。</w:t>
            </w:r>
          </w:p>
        </w:tc>
        <w:tc>
          <w:tcPr>
            <w:tcW w:w="599" w:type="pct"/>
            <w:shd w:val="clear" w:color="auto" w:fill="auto"/>
          </w:tcPr>
          <w:p w:rsidR="001D2833" w:rsidRDefault="001D2833" w:rsidP="00536459">
            <w:pPr>
              <w:adjustRightInd w:val="0"/>
              <w:spacing w:line="312" w:lineRule="auto"/>
              <w:ind w:firstLineChars="0" w:firstLine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讲授</w:t>
            </w:r>
            <w:r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color w:val="000000" w:themeColor="text1"/>
                <w:szCs w:val="24"/>
              </w:rPr>
              <w:t>练习</w:t>
            </w:r>
          </w:p>
        </w:tc>
      </w:tr>
      <w:tr w:rsidR="001D2833" w:rsidTr="00FA48D7">
        <w:tc>
          <w:tcPr>
            <w:tcW w:w="567" w:type="pct"/>
            <w:shd w:val="clear" w:color="auto" w:fill="auto"/>
          </w:tcPr>
          <w:p w:rsidR="001D2833" w:rsidRDefault="001D2833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第</w:t>
            </w:r>
            <w:r>
              <w:rPr>
                <w:rFonts w:hint="eastAsia"/>
                <w:color w:val="000000" w:themeColor="text1"/>
                <w:szCs w:val="24"/>
              </w:rPr>
              <w:t>三</w:t>
            </w:r>
            <w:r>
              <w:rPr>
                <w:color w:val="000000" w:themeColor="text1"/>
                <w:szCs w:val="24"/>
              </w:rPr>
              <w:t>章</w:t>
            </w:r>
          </w:p>
        </w:tc>
        <w:tc>
          <w:tcPr>
            <w:tcW w:w="3835" w:type="pct"/>
            <w:shd w:val="clear" w:color="auto" w:fill="auto"/>
          </w:tcPr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函数极限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1. </w:t>
            </w:r>
            <w:r>
              <w:rPr>
                <w:rFonts w:hint="eastAsia"/>
                <w:color w:val="000000" w:themeColor="text1"/>
                <w:szCs w:val="24"/>
              </w:rPr>
              <w:t>函数极限概念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2. </w:t>
            </w:r>
            <w:r>
              <w:rPr>
                <w:rFonts w:hint="eastAsia"/>
                <w:color w:val="000000" w:themeColor="text1"/>
                <w:szCs w:val="24"/>
              </w:rPr>
              <w:t>函数极限的性质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 xml:space="preserve">. </w:t>
            </w:r>
            <w:r>
              <w:rPr>
                <w:rFonts w:hint="eastAsia"/>
                <w:color w:val="000000" w:themeColor="text1"/>
                <w:szCs w:val="24"/>
              </w:rPr>
              <w:t>函数极限存在的条件</w:t>
            </w:r>
          </w:p>
          <w:p w:rsidR="001D2833" w:rsidRPr="00A7609D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 xml:space="preserve">. </w:t>
            </w:r>
            <w:r>
              <w:rPr>
                <w:rFonts w:ascii="宋体" w:hAnsi="宋体" w:hint="eastAsia"/>
                <w:szCs w:val="21"/>
              </w:rPr>
              <w:t>两个重要的极限</w:t>
            </w:r>
          </w:p>
          <w:p w:rsidR="001D2833" w:rsidRDefault="00A7609D" w:rsidP="00A71212">
            <w:pPr>
              <w:pStyle w:val="a9"/>
              <w:rPr>
                <w:rFonts w:ascii="宋体" w:hAnsi="宋体"/>
                <w:szCs w:val="21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="001D2833">
              <w:rPr>
                <w:color w:val="000000" w:themeColor="text1"/>
                <w:szCs w:val="24"/>
              </w:rPr>
              <w:t xml:space="preserve">. </w:t>
            </w:r>
            <w:r w:rsidR="001D2833">
              <w:rPr>
                <w:rFonts w:ascii="宋体" w:hAnsi="宋体" w:hint="eastAsia"/>
                <w:szCs w:val="21"/>
              </w:rPr>
              <w:t>无穷小量与无穷大量</w:t>
            </w:r>
          </w:p>
          <w:p w:rsidR="001D2833" w:rsidRDefault="001D2833" w:rsidP="00A71212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课程思政：</w:t>
            </w:r>
          </w:p>
          <w:p w:rsidR="001D2833" w:rsidRDefault="001D2833" w:rsidP="00A71212">
            <w:pPr>
              <w:pStyle w:val="a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无穷小量是极限为零的量。</w:t>
            </w:r>
            <w:r w:rsidRPr="008C017D">
              <w:rPr>
                <w:rFonts w:ascii="宋体" w:hAnsi="宋体" w:hint="eastAsia"/>
              </w:rPr>
              <w:t>唐代诗人李白的“故人西辞黄鹤楼，烟花三月下扬州。孤帆远影碧空尽，唯见长江天际流”。这首诗淋漓尽致地刻画了无穷小的意境，“帆影”</w:t>
            </w:r>
            <w:r>
              <w:rPr>
                <w:rFonts w:ascii="宋体" w:hAnsi="宋体" w:hint="eastAsia"/>
              </w:rPr>
              <w:t>就像是一个随时间变化而趋于零的量。在学习无穷小量这个数学概念的同时，通过李白的诗句，</w:t>
            </w:r>
            <w:r w:rsidRPr="008C017D">
              <w:rPr>
                <w:rFonts w:ascii="宋体" w:hAnsi="宋体" w:hint="eastAsia"/>
              </w:rPr>
              <w:t>使学生加深对事物的理解与记忆，并感受到数学美所带来的愉悦。</w:t>
            </w:r>
          </w:p>
          <w:p w:rsidR="001D2833" w:rsidRDefault="001D2833" w:rsidP="00A71212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本章重点：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 w:rsidRPr="00150DB1">
              <w:rPr>
                <w:rFonts w:ascii="宋体" w:hAnsi="宋体" w:hint="eastAsia"/>
              </w:rPr>
              <w:t>函数极限的概念</w:t>
            </w:r>
            <w:r>
              <w:rPr>
                <w:rFonts w:hint="eastAsia"/>
                <w:color w:val="000000" w:themeColor="text1"/>
                <w:szCs w:val="24"/>
              </w:rPr>
              <w:t>；（</w:t>
            </w:r>
            <w:r>
              <w:rPr>
                <w:rFonts w:hint="eastAsia"/>
                <w:color w:val="000000" w:themeColor="text1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>
              <w:rPr>
                <w:rFonts w:ascii="宋体" w:hAnsi="宋体" w:hint="eastAsia"/>
              </w:rPr>
              <w:t>函数极限的性质</w:t>
            </w:r>
            <w:r>
              <w:rPr>
                <w:rFonts w:hint="eastAsia"/>
                <w:color w:val="000000" w:themeColor="text1"/>
                <w:szCs w:val="24"/>
              </w:rPr>
              <w:t>；（</w:t>
            </w:r>
            <w:r>
              <w:rPr>
                <w:rFonts w:hint="eastAsia"/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>
              <w:rPr>
                <w:rFonts w:ascii="宋体" w:hAnsi="宋体" w:hint="eastAsia"/>
              </w:rPr>
              <w:t>函数极限的四则运算</w:t>
            </w:r>
            <w:r>
              <w:rPr>
                <w:rFonts w:hint="eastAsia"/>
                <w:color w:val="000000" w:themeColor="text1"/>
                <w:szCs w:val="24"/>
              </w:rPr>
              <w:t>；（</w:t>
            </w:r>
            <w:r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）</w:t>
            </w:r>
            <w:r w:rsidRPr="00150DB1">
              <w:rPr>
                <w:rFonts w:ascii="宋体" w:hAnsi="宋体" w:hint="eastAsia"/>
              </w:rPr>
              <w:t>函数无穷小（大）量的定义</w:t>
            </w:r>
            <w:r>
              <w:rPr>
                <w:rFonts w:ascii="宋体" w:hAnsi="宋体" w:hint="eastAsia"/>
              </w:rPr>
              <w:t>、性质和运算。</w:t>
            </w:r>
          </w:p>
          <w:p w:rsidR="001D2833" w:rsidRDefault="001D2833" w:rsidP="00A71212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本章难点：</w:t>
            </w:r>
          </w:p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函数极限的定义</w:t>
            </w:r>
            <w:r w:rsidR="001623F7">
              <w:rPr>
                <w:rFonts w:ascii="宋体" w:hAnsi="宋体" w:hint="eastAsia"/>
                <w:szCs w:val="21"/>
              </w:rPr>
              <w:t>；无穷小量的比较</w:t>
            </w:r>
            <w:r w:rsidRPr="001457D7">
              <w:rPr>
                <w:rFonts w:ascii="宋体" w:hAnsi="宋体" w:hint="eastAsia"/>
                <w:szCs w:val="21"/>
              </w:rPr>
              <w:t>。</w:t>
            </w:r>
          </w:p>
          <w:p w:rsidR="001D2833" w:rsidRDefault="001D2833" w:rsidP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学生学习成果：</w:t>
            </w: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）掌握</w:t>
            </w:r>
            <w:r w:rsidRPr="00150DB1">
              <w:rPr>
                <w:rFonts w:ascii="宋体" w:hAnsi="宋体" w:hint="eastAsia"/>
              </w:rPr>
              <w:t>函数极限定义及性质</w:t>
            </w:r>
            <w:r>
              <w:rPr>
                <w:rFonts w:hint="eastAsia"/>
                <w:color w:val="000000" w:themeColor="text1"/>
                <w:szCs w:val="24"/>
              </w:rPr>
              <w:t>。（</w:t>
            </w:r>
            <w:r>
              <w:rPr>
                <w:rFonts w:hint="eastAsia"/>
                <w:color w:val="000000" w:themeColor="text1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Cs w:val="24"/>
              </w:rPr>
              <w:t>）学会</w:t>
            </w:r>
            <w:r w:rsidRPr="00150DB1">
              <w:rPr>
                <w:rFonts w:ascii="宋体" w:hAnsi="宋体" w:hint="eastAsia"/>
              </w:rPr>
              <w:t>函数极限的等价表述，左右极限的无穷小表述</w:t>
            </w:r>
            <w:r>
              <w:rPr>
                <w:rFonts w:hint="eastAsia"/>
                <w:color w:val="000000" w:themeColor="text1"/>
                <w:szCs w:val="24"/>
              </w:rPr>
              <w:t>。（</w:t>
            </w:r>
            <w:r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）掌握</w:t>
            </w:r>
            <w:r w:rsidRPr="00150DB1">
              <w:rPr>
                <w:rFonts w:ascii="宋体" w:hAnsi="宋体" w:hint="eastAsia"/>
              </w:rPr>
              <w:t>有限极限的四则运算，无穷极限运算，复合函数极限运算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99" w:type="pct"/>
            <w:shd w:val="clear" w:color="auto" w:fill="auto"/>
          </w:tcPr>
          <w:p w:rsidR="001D2833" w:rsidRDefault="001D2833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讲授</w:t>
            </w:r>
            <w:r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color w:val="000000" w:themeColor="text1"/>
                <w:szCs w:val="24"/>
              </w:rPr>
              <w:t>练习</w:t>
            </w:r>
          </w:p>
        </w:tc>
      </w:tr>
      <w:tr w:rsidR="001D2833" w:rsidTr="00FA48D7">
        <w:tc>
          <w:tcPr>
            <w:tcW w:w="567" w:type="pct"/>
            <w:shd w:val="clear" w:color="auto" w:fill="auto"/>
          </w:tcPr>
          <w:p w:rsidR="001D2833" w:rsidRDefault="001D2833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第四章</w:t>
            </w:r>
          </w:p>
        </w:tc>
        <w:tc>
          <w:tcPr>
            <w:tcW w:w="3835" w:type="pct"/>
            <w:shd w:val="clear" w:color="auto" w:fill="auto"/>
          </w:tcPr>
          <w:p w:rsidR="001D2833" w:rsidRDefault="001D2833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函数的连续性</w:t>
            </w:r>
          </w:p>
          <w:p w:rsidR="001D2833" w:rsidRDefault="001D2833" w:rsidP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连续性概念</w:t>
            </w:r>
          </w:p>
          <w:p w:rsidR="001D2833" w:rsidRDefault="001D2833" w:rsidP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连续函数的性质</w:t>
            </w:r>
          </w:p>
          <w:p w:rsidR="001D2833" w:rsidRDefault="001D2833" w:rsidP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初等函数的连续性</w:t>
            </w:r>
          </w:p>
          <w:p w:rsidR="001D2833" w:rsidRDefault="001D2833" w:rsidP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课程思政：</w:t>
            </w:r>
          </w:p>
          <w:p w:rsidR="001D2833" w:rsidRDefault="001D2833" w:rsidP="001D2833">
            <w:pPr>
              <w:pStyle w:val="a9"/>
              <w:rPr>
                <w:rFonts w:ascii="宋体" w:hAnsi="宋体"/>
              </w:rPr>
            </w:pPr>
            <w:r w:rsidRPr="006A6858">
              <w:rPr>
                <w:rFonts w:ascii="宋体" w:hAnsi="宋体" w:hint="eastAsia"/>
              </w:rPr>
              <w:t>生活中很</w:t>
            </w:r>
            <w:r>
              <w:rPr>
                <w:rFonts w:ascii="宋体" w:hAnsi="宋体" w:hint="eastAsia"/>
              </w:rPr>
              <w:t>多事物的变化都是连续的，像植物的生长、气温的变换、知识的积累等；</w:t>
            </w:r>
            <w:r w:rsidRPr="006A6858">
              <w:rPr>
                <w:rFonts w:ascii="宋体" w:hAnsi="宋体" w:hint="eastAsia"/>
              </w:rPr>
              <w:t>不能急于求成，必须遵循它原本的规律。知识的积累是需要时间和付出持久不懈的努力的，妄图寻求捷径的想法</w:t>
            </w:r>
            <w:r w:rsidRPr="006A6858">
              <w:rPr>
                <w:rFonts w:ascii="宋体" w:hAnsi="宋体" w:hint="eastAsia"/>
              </w:rPr>
              <w:lastRenderedPageBreak/>
              <w:t>是不科学的，只能事与愿违。</w:t>
            </w:r>
            <w:r>
              <w:rPr>
                <w:rFonts w:ascii="宋体" w:hAnsi="宋体" w:hint="eastAsia"/>
              </w:rPr>
              <w:t>连续函数的自变量变化很小，因变量也变化</w:t>
            </w:r>
            <w:r w:rsidRPr="006A6858">
              <w:rPr>
                <w:rFonts w:ascii="宋体" w:hAnsi="宋体" w:hint="eastAsia"/>
              </w:rPr>
              <w:t>很小。函数的连续性也是印证了这一道理。</w:t>
            </w:r>
          </w:p>
          <w:p w:rsidR="001D2833" w:rsidRDefault="001D2833" w:rsidP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本章重点：</w:t>
            </w:r>
          </w:p>
          <w:p w:rsidR="001D2833" w:rsidRDefault="002900E7" w:rsidP="001D2833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</w:rPr>
              <w:t>函数的连续性</w:t>
            </w:r>
            <w:r w:rsidR="005469E5">
              <w:rPr>
                <w:rFonts w:ascii="宋体" w:hAnsi="宋体" w:hint="eastAsia"/>
              </w:rPr>
              <w:t>，函数间断点概念与分类，</w:t>
            </w:r>
            <w:r w:rsidR="001D2833" w:rsidRPr="00CF05B6">
              <w:rPr>
                <w:rFonts w:ascii="宋体" w:hAnsi="宋体" w:hint="eastAsia"/>
              </w:rPr>
              <w:t>闭区间上</w:t>
            </w:r>
            <w:r w:rsidR="001D2833">
              <w:rPr>
                <w:rFonts w:ascii="宋体" w:hAnsi="宋体" w:hint="eastAsia"/>
              </w:rPr>
              <w:t>连续函数</w:t>
            </w:r>
            <w:r w:rsidR="001D2833" w:rsidRPr="00CF05B6">
              <w:rPr>
                <w:rFonts w:ascii="宋体" w:hAnsi="宋体" w:hint="eastAsia"/>
              </w:rPr>
              <w:t>最值定理的证明</w:t>
            </w:r>
            <w:r w:rsidR="001D2833">
              <w:rPr>
                <w:rFonts w:hint="eastAsia"/>
                <w:color w:val="000000" w:themeColor="text1"/>
                <w:szCs w:val="24"/>
              </w:rPr>
              <w:t>。</w:t>
            </w:r>
          </w:p>
          <w:p w:rsidR="001D2833" w:rsidRDefault="001D2833" w:rsidP="001D2833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本章难点：</w:t>
            </w:r>
          </w:p>
          <w:p w:rsidR="001D2833" w:rsidRDefault="001D2833" w:rsidP="001D2833">
            <w:pPr>
              <w:pStyle w:val="a9"/>
              <w:rPr>
                <w:color w:val="000000" w:themeColor="text1"/>
                <w:szCs w:val="24"/>
              </w:rPr>
            </w:pPr>
            <w:r w:rsidRPr="00CF05B6">
              <w:rPr>
                <w:rFonts w:ascii="宋体" w:hAnsi="宋体" w:hint="eastAsia"/>
              </w:rPr>
              <w:t>闭区间上函数的</w:t>
            </w:r>
            <w:r>
              <w:rPr>
                <w:rFonts w:ascii="宋体" w:hAnsi="宋体" w:hint="eastAsia"/>
              </w:rPr>
              <w:t>最值</w:t>
            </w:r>
            <w:r w:rsidRPr="00CF05B6">
              <w:rPr>
                <w:rFonts w:ascii="宋体" w:hAnsi="宋体" w:hint="eastAsia"/>
              </w:rPr>
              <w:t>定理</w:t>
            </w:r>
            <w:r>
              <w:rPr>
                <w:rFonts w:ascii="宋体" w:hAnsi="宋体" w:hint="eastAsia"/>
              </w:rPr>
              <w:t>、有界定理、</w:t>
            </w:r>
            <w:proofErr w:type="gramStart"/>
            <w:r>
              <w:rPr>
                <w:rFonts w:ascii="宋体" w:hAnsi="宋体" w:hint="eastAsia"/>
              </w:rPr>
              <w:t>介</w:t>
            </w:r>
            <w:proofErr w:type="gramEnd"/>
            <w:r>
              <w:rPr>
                <w:rFonts w:ascii="宋体" w:hAnsi="宋体" w:hint="eastAsia"/>
              </w:rPr>
              <w:t>值定理</w:t>
            </w:r>
            <w:r w:rsidRPr="00CF05B6">
              <w:rPr>
                <w:rFonts w:ascii="宋体" w:hAnsi="宋体" w:hint="eastAsia"/>
              </w:rPr>
              <w:t>之间的关系及</w:t>
            </w:r>
            <w:r w:rsidR="002900E7">
              <w:rPr>
                <w:rFonts w:ascii="宋体" w:hAnsi="宋体" w:hint="eastAsia"/>
              </w:rPr>
              <w:t>其</w:t>
            </w:r>
            <w:r w:rsidRPr="00CF05B6">
              <w:rPr>
                <w:rFonts w:ascii="宋体" w:hAnsi="宋体" w:hint="eastAsia"/>
              </w:rPr>
              <w:t>证明</w:t>
            </w:r>
            <w:r w:rsidRPr="001457D7">
              <w:rPr>
                <w:rFonts w:ascii="宋体" w:hAnsi="宋体" w:hint="eastAsia"/>
                <w:szCs w:val="21"/>
              </w:rPr>
              <w:t>。</w:t>
            </w:r>
          </w:p>
          <w:p w:rsidR="00AE56F6" w:rsidRPr="00AE56F6" w:rsidRDefault="001D2833" w:rsidP="001D2833">
            <w:pPr>
              <w:pStyle w:val="a9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学生学习成果：</w:t>
            </w: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）掌握</w:t>
            </w:r>
            <w:r w:rsidRPr="00CF05B6">
              <w:rPr>
                <w:rFonts w:ascii="宋体" w:hAnsi="宋体" w:hint="eastAsia"/>
              </w:rPr>
              <w:t>闭区间上连续函数性质</w:t>
            </w:r>
            <w:r>
              <w:rPr>
                <w:rFonts w:ascii="宋体" w:hAnsi="宋体" w:hint="eastAsia"/>
              </w:rPr>
              <w:t>；（</w:t>
            </w:r>
            <w:r w:rsidR="00FB5B9E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  <w:r w:rsidR="00FB5B9E">
              <w:rPr>
                <w:rFonts w:ascii="宋体" w:hAnsi="宋体" w:hint="eastAsia"/>
              </w:rPr>
              <w:t>掌握</w:t>
            </w:r>
            <w:proofErr w:type="gramStart"/>
            <w:r w:rsidR="00FB5B9E" w:rsidRPr="00CF05B6">
              <w:rPr>
                <w:rFonts w:ascii="宋体" w:hAnsi="宋体" w:hint="eastAsia"/>
              </w:rPr>
              <w:t>介</w:t>
            </w:r>
            <w:proofErr w:type="gramEnd"/>
            <w:r w:rsidR="00FB5B9E" w:rsidRPr="00CF05B6">
              <w:rPr>
                <w:rFonts w:ascii="宋体" w:hAnsi="宋体" w:hint="eastAsia"/>
              </w:rPr>
              <w:t>值定理、最值定理、有界定理</w:t>
            </w:r>
            <w:r w:rsidR="00FB5B9E">
              <w:rPr>
                <w:rFonts w:ascii="宋体" w:hAnsi="宋体" w:hint="eastAsia"/>
              </w:rPr>
              <w:t>；（3）掌握</w:t>
            </w:r>
            <w:r w:rsidR="00FB5B9E" w:rsidRPr="00CF05B6">
              <w:rPr>
                <w:rFonts w:ascii="宋体" w:hAnsi="宋体" w:hint="eastAsia"/>
              </w:rPr>
              <w:t>反函数及连续性。</w:t>
            </w:r>
          </w:p>
        </w:tc>
        <w:tc>
          <w:tcPr>
            <w:tcW w:w="599" w:type="pct"/>
            <w:shd w:val="clear" w:color="auto" w:fill="auto"/>
          </w:tcPr>
          <w:p w:rsidR="001D2833" w:rsidRDefault="00AE56F6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讲授</w:t>
            </w:r>
            <w:r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color w:val="000000" w:themeColor="text1"/>
                <w:szCs w:val="24"/>
              </w:rPr>
              <w:t>练习</w:t>
            </w:r>
          </w:p>
        </w:tc>
      </w:tr>
      <w:tr w:rsidR="00AE56F6" w:rsidTr="00FA48D7">
        <w:tc>
          <w:tcPr>
            <w:tcW w:w="567" w:type="pct"/>
            <w:shd w:val="clear" w:color="auto" w:fill="auto"/>
          </w:tcPr>
          <w:p w:rsidR="00AE56F6" w:rsidRDefault="00AE56F6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第五章</w:t>
            </w:r>
          </w:p>
        </w:tc>
        <w:tc>
          <w:tcPr>
            <w:tcW w:w="3835" w:type="pct"/>
            <w:shd w:val="clear" w:color="auto" w:fill="auto"/>
          </w:tcPr>
          <w:p w:rsidR="00AE56F6" w:rsidRDefault="00AE56F6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导数和微分</w:t>
            </w:r>
          </w:p>
          <w:p w:rsidR="00AE56F6" w:rsidRDefault="00AE56F6" w:rsidP="00AE56F6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导数的概念</w:t>
            </w:r>
          </w:p>
          <w:p w:rsidR="00AE56F6" w:rsidRDefault="00AE56F6" w:rsidP="00AE56F6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求导法则</w:t>
            </w:r>
          </w:p>
          <w:p w:rsidR="00AE56F6" w:rsidRDefault="00AE56F6" w:rsidP="00AE56F6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参变量函数的导数</w:t>
            </w:r>
          </w:p>
          <w:p w:rsidR="00AE56F6" w:rsidRDefault="00AE56F6" w:rsidP="00AE56F6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4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高阶导数</w:t>
            </w:r>
          </w:p>
          <w:p w:rsidR="00AE56F6" w:rsidRDefault="00AE56F6" w:rsidP="00AE56F6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微分</w:t>
            </w:r>
          </w:p>
          <w:p w:rsidR="00AE56F6" w:rsidRPr="00AE56F6" w:rsidRDefault="00AE56F6" w:rsidP="00AE56F6">
            <w:pPr>
              <w:pStyle w:val="a9"/>
              <w:rPr>
                <w:b/>
                <w:color w:val="000000" w:themeColor="text1"/>
                <w:szCs w:val="24"/>
              </w:rPr>
            </w:pPr>
            <w:r w:rsidRPr="00AE56F6">
              <w:rPr>
                <w:rFonts w:hint="eastAsia"/>
                <w:b/>
                <w:color w:val="000000" w:themeColor="text1"/>
                <w:szCs w:val="24"/>
              </w:rPr>
              <w:t>课程思政：</w:t>
            </w:r>
          </w:p>
          <w:p w:rsidR="00AE56F6" w:rsidRDefault="007B788A" w:rsidP="00AE56F6">
            <w:pPr>
              <w:pStyle w:val="a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在讲</w:t>
            </w:r>
            <w:r w:rsidR="00AC2555">
              <w:rPr>
                <w:rFonts w:ascii="宋体" w:hAnsi="宋体" w:hint="eastAsia"/>
              </w:rPr>
              <w:t>高阶导数的时候，</w:t>
            </w:r>
            <w:r>
              <w:rPr>
                <w:rFonts w:ascii="宋体" w:hAnsi="宋体" w:hint="eastAsia"/>
              </w:rPr>
              <w:t>通常会使用4个特殊函数作为例题：</w:t>
            </w:r>
            <w:r w:rsidR="00AC2555" w:rsidRPr="00AC2555">
              <w:rPr>
                <w:rFonts w:ascii="宋体" w:hAnsi="宋体"/>
                <w:position w:val="-24"/>
              </w:rPr>
              <w:object w:dxaOrig="6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9pt;height:31pt" o:ole="">
                  <v:imagedata r:id="rId9" o:title=""/>
                </v:shape>
                <o:OLEObject Type="Embed" ProgID="Equation.DSMT4" ShapeID="_x0000_i1025" DrawAspect="Content" ObjectID="_1695902090" r:id="rId10"/>
              </w:object>
            </w:r>
            <w:r>
              <w:rPr>
                <w:rFonts w:ascii="宋体" w:hAnsi="宋体" w:hint="eastAsia"/>
              </w:rPr>
              <w:t>。4种结果可以描述为：始终不变、消失不见、周期循环和改变函数。如果将每一次求导看成人生中的一次挫折，</w:t>
            </w:r>
            <w:r w:rsidR="0036417F">
              <w:rPr>
                <w:rFonts w:ascii="宋体" w:hAnsi="宋体" w:hint="eastAsia"/>
              </w:rPr>
              <w:t>那么挫折过后会对应4种结果：始终坚持如初、被挫折磨灭了意志、原地踏步徘徊不前和改变了最初的理想。通过这几个例子可以教育学生在面对挫折时应该像“</w:t>
            </w:r>
            <w:r w:rsidR="00490758" w:rsidRPr="00490758">
              <w:rPr>
                <w:rFonts w:ascii="宋体" w:hAnsi="宋体"/>
                <w:position w:val="-6"/>
              </w:rPr>
              <w:object w:dxaOrig="260" w:dyaOrig="320">
                <v:shape id="_x0000_i1026" type="#_x0000_t75" style="width:13pt;height:16pt" o:ole="">
                  <v:imagedata r:id="rId11" o:title=""/>
                </v:shape>
                <o:OLEObject Type="Embed" ProgID="Equation.DSMT4" ShapeID="_x0000_i1026" DrawAspect="Content" ObjectID="_1695902091" r:id="rId12"/>
              </w:object>
            </w:r>
            <w:r w:rsidR="0036417F">
              <w:rPr>
                <w:rFonts w:ascii="宋体" w:hAnsi="宋体"/>
              </w:rPr>
              <w:t>”</w:t>
            </w:r>
            <w:r w:rsidR="0036417F">
              <w:rPr>
                <w:rFonts w:ascii="宋体" w:hAnsi="宋体" w:hint="eastAsia"/>
              </w:rPr>
              <w:t>那样，坚持自己的理想，勇敢地面对困难。</w:t>
            </w:r>
          </w:p>
          <w:p w:rsidR="00AE56F6" w:rsidRDefault="00AE56F6" w:rsidP="00AE56F6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本章重点：</w:t>
            </w:r>
          </w:p>
          <w:p w:rsidR="00AE56F6" w:rsidRDefault="00AE56F6" w:rsidP="00AE56F6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 w:rsidRPr="00AE56F6">
              <w:rPr>
                <w:rFonts w:hint="eastAsia"/>
                <w:bCs/>
                <w:color w:val="000000" w:themeColor="text1"/>
                <w:szCs w:val="24"/>
              </w:rPr>
              <w:t>（</w:t>
            </w:r>
            <w:r w:rsidRPr="00AE56F6">
              <w:rPr>
                <w:rFonts w:hint="eastAsia"/>
                <w:bCs/>
                <w:color w:val="000000" w:themeColor="text1"/>
                <w:szCs w:val="24"/>
              </w:rPr>
              <w:t>1</w:t>
            </w:r>
            <w:r w:rsidRPr="00AE56F6">
              <w:rPr>
                <w:rFonts w:hint="eastAsia"/>
                <w:bCs/>
                <w:color w:val="000000" w:themeColor="text1"/>
                <w:szCs w:val="24"/>
              </w:rPr>
              <w:t>）</w:t>
            </w:r>
            <w:r>
              <w:rPr>
                <w:rFonts w:ascii="宋体" w:hAnsi="宋体" w:hint="eastAsia"/>
              </w:rPr>
              <w:t>导数的概念，</w:t>
            </w:r>
            <w:r w:rsidRPr="00F27EDF">
              <w:rPr>
                <w:rFonts w:ascii="宋体" w:hAnsi="宋体" w:hint="eastAsia"/>
              </w:rPr>
              <w:t>几何意义</w:t>
            </w:r>
            <w:r>
              <w:rPr>
                <w:rFonts w:ascii="宋体" w:hAnsi="宋体" w:hint="eastAsia"/>
              </w:rPr>
              <w:t>；（2）</w:t>
            </w:r>
            <w:r w:rsidRPr="00F27EDF">
              <w:rPr>
                <w:rFonts w:ascii="宋体" w:hAnsi="宋体" w:hint="eastAsia"/>
              </w:rPr>
              <w:t>求导法则</w:t>
            </w:r>
            <w:r>
              <w:rPr>
                <w:rFonts w:ascii="宋体" w:hAnsi="宋体" w:hint="eastAsia"/>
              </w:rPr>
              <w:t>；（3）</w:t>
            </w:r>
            <w:r w:rsidRPr="00F27EDF">
              <w:rPr>
                <w:rFonts w:ascii="宋体" w:hAnsi="宋体" w:hint="eastAsia"/>
              </w:rPr>
              <w:t>微分的概念</w:t>
            </w:r>
            <w:r>
              <w:rPr>
                <w:rFonts w:ascii="宋体" w:hAnsi="宋体" w:hint="eastAsia"/>
              </w:rPr>
              <w:t>；（4</w:t>
            </w:r>
            <w:r w:rsidR="000248ED">
              <w:rPr>
                <w:rFonts w:ascii="宋体" w:hAnsi="宋体" w:hint="eastAsia"/>
              </w:rPr>
              <w:t>）高阶导数、高阶微分</w:t>
            </w:r>
            <w:r>
              <w:rPr>
                <w:rFonts w:ascii="宋体" w:hAnsi="宋体" w:hint="eastAsia"/>
              </w:rPr>
              <w:t>。</w:t>
            </w:r>
          </w:p>
          <w:p w:rsidR="00AE56F6" w:rsidRDefault="00AE56F6" w:rsidP="00AE56F6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本章难点：</w:t>
            </w:r>
          </w:p>
          <w:p w:rsidR="00AE56F6" w:rsidRDefault="00125A1E" w:rsidP="00AE56F6">
            <w:pPr>
              <w:pStyle w:val="a9"/>
              <w:rPr>
                <w:rFonts w:ascii="宋体" w:hAnsi="宋体"/>
              </w:rPr>
            </w:pPr>
            <w:r w:rsidRPr="00F27EDF">
              <w:rPr>
                <w:rFonts w:ascii="宋体" w:hAnsi="宋体" w:hint="eastAsia"/>
              </w:rPr>
              <w:t>参数方程所确定函数的求导法</w:t>
            </w:r>
            <w:r w:rsidR="0092524D">
              <w:rPr>
                <w:rFonts w:ascii="宋体" w:hAnsi="宋体" w:hint="eastAsia"/>
              </w:rPr>
              <w:t>。</w:t>
            </w:r>
            <w:r w:rsidR="0092524D">
              <w:rPr>
                <w:rFonts w:ascii="宋体" w:hAnsi="宋体"/>
              </w:rPr>
              <w:t xml:space="preserve"> </w:t>
            </w:r>
          </w:p>
          <w:p w:rsidR="00125A1E" w:rsidRDefault="00125A1E" w:rsidP="0089557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学生学习成果：</w:t>
            </w:r>
            <w:r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）掌握</w:t>
            </w:r>
            <w:r w:rsidRPr="00F27EDF">
              <w:rPr>
                <w:rFonts w:ascii="宋体" w:hAnsi="宋体" w:hint="eastAsia"/>
              </w:rPr>
              <w:t>导数的</w:t>
            </w:r>
            <w:r w:rsidR="00EE7C8B">
              <w:rPr>
                <w:rFonts w:ascii="宋体" w:hAnsi="宋体" w:hint="eastAsia"/>
              </w:rPr>
              <w:t>定义、</w:t>
            </w:r>
            <w:r w:rsidRPr="00F27EDF">
              <w:rPr>
                <w:rFonts w:ascii="宋体" w:hAnsi="宋体" w:hint="eastAsia"/>
              </w:rPr>
              <w:t>四则运算</w:t>
            </w:r>
            <w:r w:rsidR="00EE7C8B">
              <w:rPr>
                <w:rFonts w:ascii="宋体" w:hAnsi="宋体" w:hint="eastAsia"/>
              </w:rPr>
              <w:t>；（2）掌握</w:t>
            </w:r>
            <w:r w:rsidR="0089557E">
              <w:rPr>
                <w:rFonts w:ascii="宋体" w:hAnsi="宋体" w:hint="eastAsia"/>
              </w:rPr>
              <w:t>复合函数、反函数</w:t>
            </w:r>
            <w:r w:rsidRPr="00F27EDF">
              <w:rPr>
                <w:rFonts w:ascii="宋体" w:hAnsi="宋体" w:hint="eastAsia"/>
              </w:rPr>
              <w:t>、参数方程的求导法则</w:t>
            </w:r>
            <w:r>
              <w:rPr>
                <w:rFonts w:ascii="宋体" w:hAnsi="宋体" w:hint="eastAsia"/>
              </w:rPr>
              <w:t>；（</w:t>
            </w:r>
            <w:r w:rsidR="00EE7C8B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）</w:t>
            </w:r>
            <w:r w:rsidR="00EE7C8B">
              <w:rPr>
                <w:rFonts w:ascii="宋体" w:hAnsi="宋体" w:hint="eastAsia"/>
              </w:rPr>
              <w:t>学会</w:t>
            </w:r>
            <w:r w:rsidR="00EE7C8B" w:rsidRPr="00F27EDF">
              <w:rPr>
                <w:rFonts w:ascii="宋体" w:hAnsi="宋体" w:hint="eastAsia"/>
              </w:rPr>
              <w:t>高阶导数与高阶微分的定义</w:t>
            </w:r>
            <w:r w:rsidR="0055727C">
              <w:rPr>
                <w:rFonts w:ascii="宋体" w:hAnsi="宋体" w:hint="eastAsia"/>
              </w:rPr>
              <w:t>。</w:t>
            </w:r>
          </w:p>
        </w:tc>
        <w:tc>
          <w:tcPr>
            <w:tcW w:w="599" w:type="pct"/>
            <w:shd w:val="clear" w:color="auto" w:fill="auto"/>
          </w:tcPr>
          <w:p w:rsidR="00AE56F6" w:rsidRPr="00125A1E" w:rsidRDefault="000D6C6B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讲授</w:t>
            </w:r>
            <w:r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color w:val="000000" w:themeColor="text1"/>
                <w:szCs w:val="24"/>
              </w:rPr>
              <w:t>练习</w:t>
            </w:r>
          </w:p>
        </w:tc>
      </w:tr>
      <w:tr w:rsidR="008B1117" w:rsidTr="00FA48D7">
        <w:tc>
          <w:tcPr>
            <w:tcW w:w="567" w:type="pct"/>
            <w:shd w:val="clear" w:color="auto" w:fill="auto"/>
          </w:tcPr>
          <w:p w:rsidR="008B1117" w:rsidRDefault="008B1117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第六章</w:t>
            </w:r>
          </w:p>
        </w:tc>
        <w:tc>
          <w:tcPr>
            <w:tcW w:w="3835" w:type="pct"/>
            <w:shd w:val="clear" w:color="auto" w:fill="auto"/>
          </w:tcPr>
          <w:p w:rsidR="008B1117" w:rsidRDefault="008B1117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微分中值定理及其应用</w:t>
            </w:r>
          </w:p>
          <w:p w:rsidR="008B1117" w:rsidRDefault="00280C5E" w:rsidP="00280C5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.</w:t>
            </w:r>
            <w:r w:rsidR="008B1117">
              <w:rPr>
                <w:rFonts w:hint="eastAsia"/>
                <w:color w:val="000000" w:themeColor="text1"/>
                <w:szCs w:val="24"/>
              </w:rPr>
              <w:t>拉格朗日定理和函数的单调性</w:t>
            </w:r>
          </w:p>
          <w:p w:rsidR="008B1117" w:rsidRDefault="00280C5E" w:rsidP="00280C5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.</w:t>
            </w:r>
            <w:r w:rsidR="008B1117">
              <w:rPr>
                <w:rFonts w:hint="eastAsia"/>
                <w:color w:val="000000" w:themeColor="text1"/>
                <w:szCs w:val="24"/>
              </w:rPr>
              <w:t>柯西中值定理和不定式极限</w:t>
            </w:r>
          </w:p>
          <w:p w:rsidR="008B1117" w:rsidRDefault="00280C5E" w:rsidP="00280C5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>.</w:t>
            </w:r>
            <w:r w:rsidR="008B1117">
              <w:rPr>
                <w:rFonts w:hint="eastAsia"/>
                <w:color w:val="000000" w:themeColor="text1"/>
                <w:szCs w:val="24"/>
              </w:rPr>
              <w:t>泰勒公式</w:t>
            </w:r>
          </w:p>
          <w:p w:rsidR="008B1117" w:rsidRDefault="00280C5E" w:rsidP="00280C5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4</w:t>
            </w:r>
            <w:r>
              <w:rPr>
                <w:color w:val="000000" w:themeColor="text1"/>
                <w:szCs w:val="24"/>
              </w:rPr>
              <w:t>.</w:t>
            </w:r>
            <w:r w:rsidR="008B1117">
              <w:rPr>
                <w:rFonts w:hint="eastAsia"/>
                <w:color w:val="000000" w:themeColor="text1"/>
                <w:szCs w:val="24"/>
              </w:rPr>
              <w:t>函数的极值与最大（小）值</w:t>
            </w:r>
          </w:p>
          <w:p w:rsidR="008B1117" w:rsidRDefault="00280C5E" w:rsidP="00280C5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</w:rPr>
              <w:t>.</w:t>
            </w:r>
            <w:r w:rsidR="008B1117">
              <w:rPr>
                <w:rFonts w:hint="eastAsia"/>
                <w:color w:val="000000" w:themeColor="text1"/>
                <w:szCs w:val="24"/>
              </w:rPr>
              <w:t>函数的凸性与拐点</w:t>
            </w:r>
          </w:p>
          <w:p w:rsidR="008B1117" w:rsidRDefault="00280C5E" w:rsidP="00280C5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6</w:t>
            </w:r>
            <w:r>
              <w:rPr>
                <w:color w:val="000000" w:themeColor="text1"/>
                <w:szCs w:val="24"/>
              </w:rPr>
              <w:t>.</w:t>
            </w:r>
            <w:r w:rsidR="008B1117">
              <w:rPr>
                <w:rFonts w:hint="eastAsia"/>
                <w:color w:val="000000" w:themeColor="text1"/>
                <w:szCs w:val="24"/>
              </w:rPr>
              <w:t>函数图像的讨论</w:t>
            </w:r>
          </w:p>
          <w:p w:rsidR="00891E8E" w:rsidRDefault="00891E8E" w:rsidP="00891E8E">
            <w:pPr>
              <w:pStyle w:val="a9"/>
              <w:rPr>
                <w:b/>
                <w:color w:val="000000" w:themeColor="text1"/>
                <w:szCs w:val="24"/>
              </w:rPr>
            </w:pPr>
            <w:r w:rsidRPr="00891E8E">
              <w:rPr>
                <w:rFonts w:hint="eastAsia"/>
                <w:b/>
                <w:color w:val="000000" w:themeColor="text1"/>
                <w:szCs w:val="24"/>
              </w:rPr>
              <w:t>课程思政：</w:t>
            </w:r>
          </w:p>
          <w:p w:rsidR="009F7CC7" w:rsidRPr="009F7CC7" w:rsidRDefault="009F7CC7" w:rsidP="00891E8E">
            <w:pPr>
              <w:pStyle w:val="a9"/>
              <w:rPr>
                <w:color w:val="000000" w:themeColor="text1"/>
                <w:szCs w:val="24"/>
              </w:rPr>
            </w:pPr>
            <w:r w:rsidRPr="009F7CC7">
              <w:rPr>
                <w:rFonts w:hint="eastAsia"/>
                <w:color w:val="000000" w:themeColor="text1"/>
                <w:szCs w:val="24"/>
              </w:rPr>
              <w:lastRenderedPageBreak/>
              <w:t>在讲解函数极值的时候，在教会学生求函数的极值点与极值的同时，还可以让学生感悟：人生境遇就像连绵不断的曲线，起起落落是成长历程，跌入低谷不气馁，伫立高峰不张扬；要学会变化的观点看待人生，低谷与顶峰只是我们人生路上的一个转折点。</w:t>
            </w:r>
          </w:p>
          <w:p w:rsidR="000248ED" w:rsidRDefault="000248ED" w:rsidP="00891E8E">
            <w:pPr>
              <w:pStyle w:val="a9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color w:val="000000" w:themeColor="text1"/>
                <w:szCs w:val="24"/>
              </w:rPr>
              <w:t>本章重点：</w:t>
            </w:r>
          </w:p>
          <w:p w:rsidR="000248ED" w:rsidRDefault="000248ED" w:rsidP="00891E8E">
            <w:pPr>
              <w:pStyle w:val="a9"/>
              <w:rPr>
                <w:b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）</w:t>
            </w:r>
            <w:r w:rsidRPr="00F27EDF">
              <w:rPr>
                <w:rFonts w:ascii="宋体" w:hAnsi="宋体" w:hint="eastAsia"/>
              </w:rPr>
              <w:t>三个中值定理</w:t>
            </w:r>
            <w:r>
              <w:rPr>
                <w:rFonts w:ascii="宋体" w:hAnsi="宋体" w:hint="eastAsia"/>
              </w:rPr>
              <w:t>；（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）洛必达法则；（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）</w:t>
            </w:r>
            <w:r w:rsidRPr="00F27EDF">
              <w:rPr>
                <w:rFonts w:ascii="宋体" w:hAnsi="宋体" w:hint="eastAsia"/>
              </w:rPr>
              <w:t>泰勒公式</w:t>
            </w:r>
            <w:r>
              <w:rPr>
                <w:rFonts w:ascii="宋体" w:hAnsi="宋体" w:hint="eastAsia"/>
              </w:rPr>
              <w:t>；（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）</w:t>
            </w:r>
            <w:r w:rsidRPr="00F27EDF">
              <w:rPr>
                <w:rFonts w:ascii="宋体" w:hAnsi="宋体" w:hint="eastAsia"/>
              </w:rPr>
              <w:t>函数的单调性、凹凸性与极值、最值的判定方法</w:t>
            </w:r>
          </w:p>
          <w:p w:rsidR="000248ED" w:rsidRDefault="000248ED" w:rsidP="00891E8E">
            <w:pPr>
              <w:pStyle w:val="a9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color w:val="000000" w:themeColor="text1"/>
                <w:szCs w:val="24"/>
              </w:rPr>
              <w:t>本章难点：</w:t>
            </w:r>
          </w:p>
          <w:p w:rsidR="0092524D" w:rsidRDefault="0092524D" w:rsidP="00891E8E">
            <w:pPr>
              <w:pStyle w:val="a9"/>
              <w:rPr>
                <w:b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）</w:t>
            </w:r>
            <w:r w:rsidRPr="00F27EDF">
              <w:rPr>
                <w:rFonts w:ascii="宋体" w:hAnsi="宋体" w:hint="eastAsia"/>
              </w:rPr>
              <w:t>微分学基本定理、函数展开及导数的应用</w:t>
            </w:r>
            <w:r>
              <w:rPr>
                <w:rFonts w:ascii="宋体" w:hAnsi="宋体" w:hint="eastAsia"/>
              </w:rPr>
              <w:t>；（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）应用中值定理证明有关命题</w:t>
            </w:r>
            <w:r w:rsidR="007800B4">
              <w:rPr>
                <w:rFonts w:ascii="宋体" w:hAnsi="宋体" w:hint="eastAsia"/>
              </w:rPr>
              <w:t>；（3）</w:t>
            </w:r>
            <w:r w:rsidR="00773BE0">
              <w:rPr>
                <w:rFonts w:ascii="宋体" w:hAnsi="宋体" w:hint="eastAsia"/>
              </w:rPr>
              <w:t>带有</w:t>
            </w:r>
            <w:proofErr w:type="gramStart"/>
            <w:r w:rsidR="00773BE0">
              <w:rPr>
                <w:rFonts w:ascii="宋体" w:hAnsi="宋体" w:hint="eastAsia"/>
              </w:rPr>
              <w:t>佩亚诺型</w:t>
            </w:r>
            <w:proofErr w:type="gramEnd"/>
            <w:r w:rsidR="00773BE0">
              <w:rPr>
                <w:rFonts w:ascii="宋体" w:hAnsi="宋体" w:hint="eastAsia"/>
              </w:rPr>
              <w:t>和</w:t>
            </w:r>
            <w:proofErr w:type="gramStart"/>
            <w:r w:rsidR="00773BE0">
              <w:rPr>
                <w:rFonts w:ascii="宋体" w:hAnsi="宋体" w:hint="eastAsia"/>
              </w:rPr>
              <w:t>拉格朗日余项的</w:t>
            </w:r>
            <w:proofErr w:type="gramEnd"/>
            <w:r w:rsidR="007800B4">
              <w:rPr>
                <w:rFonts w:ascii="宋体" w:hAnsi="宋体" w:hint="eastAsia"/>
              </w:rPr>
              <w:t>泰勒公式</w:t>
            </w:r>
            <w:r>
              <w:rPr>
                <w:rFonts w:ascii="宋体" w:hAnsi="宋体" w:hint="eastAsia"/>
              </w:rPr>
              <w:t>。</w:t>
            </w:r>
          </w:p>
          <w:p w:rsidR="0092524D" w:rsidRDefault="0092524D" w:rsidP="00891E8E">
            <w:pPr>
              <w:pStyle w:val="a9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color w:val="000000" w:themeColor="text1"/>
                <w:szCs w:val="24"/>
              </w:rPr>
              <w:t>学生学习成果：</w:t>
            </w:r>
          </w:p>
          <w:p w:rsidR="000248ED" w:rsidRPr="00891E8E" w:rsidRDefault="0089557E" w:rsidP="0089557E">
            <w:pPr>
              <w:pStyle w:val="a9"/>
              <w:rPr>
                <w:b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）应用三个中值定理；（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）判定及计算函数的单调性、凹凸性与极值、最值。</w:t>
            </w:r>
            <w:r w:rsidR="005167DA">
              <w:rPr>
                <w:rFonts w:ascii="宋体" w:hAnsi="宋体" w:hint="eastAsia"/>
              </w:rPr>
              <w:t>（3）泰勒公式计算与运用</w:t>
            </w:r>
          </w:p>
        </w:tc>
        <w:tc>
          <w:tcPr>
            <w:tcW w:w="599" w:type="pct"/>
            <w:shd w:val="clear" w:color="auto" w:fill="auto"/>
          </w:tcPr>
          <w:p w:rsidR="008B1117" w:rsidRDefault="008B1117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讲授</w:t>
            </w:r>
            <w:r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color w:val="000000" w:themeColor="text1"/>
                <w:szCs w:val="24"/>
              </w:rPr>
              <w:t>练习</w:t>
            </w:r>
          </w:p>
        </w:tc>
      </w:tr>
      <w:tr w:rsidR="0055727C" w:rsidTr="00FA48D7">
        <w:tc>
          <w:tcPr>
            <w:tcW w:w="567" w:type="pct"/>
            <w:shd w:val="clear" w:color="auto" w:fill="auto"/>
          </w:tcPr>
          <w:p w:rsidR="0055727C" w:rsidRDefault="008B1117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第七</w:t>
            </w:r>
            <w:r w:rsidR="0055727C">
              <w:rPr>
                <w:rFonts w:hint="eastAsia"/>
                <w:color w:val="000000" w:themeColor="text1"/>
                <w:szCs w:val="24"/>
              </w:rPr>
              <w:t>章</w:t>
            </w:r>
          </w:p>
        </w:tc>
        <w:tc>
          <w:tcPr>
            <w:tcW w:w="3835" w:type="pct"/>
            <w:shd w:val="clear" w:color="auto" w:fill="auto"/>
          </w:tcPr>
          <w:p w:rsidR="0055727C" w:rsidRDefault="0055727C" w:rsidP="00A71212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不定积分</w:t>
            </w:r>
          </w:p>
          <w:p w:rsidR="0055727C" w:rsidRDefault="006D11C8" w:rsidP="006D11C8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不定积分概念与基本积分公式</w:t>
            </w:r>
          </w:p>
          <w:p w:rsidR="006D11C8" w:rsidRDefault="006D11C8" w:rsidP="006D11C8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换元积分法与分部积分法</w:t>
            </w:r>
          </w:p>
          <w:p w:rsidR="006D11C8" w:rsidRDefault="006D11C8" w:rsidP="006D11C8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Cs w:val="24"/>
              </w:rPr>
              <w:t>有理函数和</w:t>
            </w:r>
            <w:proofErr w:type="gramStart"/>
            <w:r>
              <w:rPr>
                <w:rFonts w:hint="eastAsia"/>
                <w:color w:val="000000" w:themeColor="text1"/>
                <w:szCs w:val="24"/>
              </w:rPr>
              <w:t>可</w:t>
            </w:r>
            <w:proofErr w:type="gramEnd"/>
            <w:r>
              <w:rPr>
                <w:rFonts w:hint="eastAsia"/>
                <w:color w:val="000000" w:themeColor="text1"/>
                <w:szCs w:val="24"/>
              </w:rPr>
              <w:t>化为有理函数的不定积分</w:t>
            </w:r>
          </w:p>
          <w:p w:rsidR="005E5926" w:rsidRPr="00AE56F6" w:rsidRDefault="005E5926" w:rsidP="005E5926">
            <w:pPr>
              <w:pStyle w:val="a9"/>
              <w:rPr>
                <w:b/>
                <w:color w:val="000000" w:themeColor="text1"/>
                <w:szCs w:val="24"/>
              </w:rPr>
            </w:pPr>
            <w:r w:rsidRPr="00AE56F6">
              <w:rPr>
                <w:rFonts w:hint="eastAsia"/>
                <w:b/>
                <w:color w:val="000000" w:themeColor="text1"/>
                <w:szCs w:val="24"/>
              </w:rPr>
              <w:t>课程思政：</w:t>
            </w:r>
          </w:p>
          <w:p w:rsidR="005E5926" w:rsidRDefault="005E5926" w:rsidP="006D11C8">
            <w:pPr>
              <w:pStyle w:val="a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有理函数不定积分分解为部分分式，启发学生</w:t>
            </w:r>
            <w:r w:rsidRPr="00223621">
              <w:rPr>
                <w:rFonts w:ascii="宋体" w:hAnsi="宋体" w:hint="eastAsia"/>
              </w:rPr>
              <w:t>将大问题巧妙</w:t>
            </w:r>
            <w:r>
              <w:rPr>
                <w:rFonts w:ascii="宋体" w:hAnsi="宋体" w:hint="eastAsia"/>
              </w:rPr>
              <w:t>地</w:t>
            </w:r>
            <w:r w:rsidRPr="00223621">
              <w:rPr>
                <w:rFonts w:ascii="宋体" w:hAnsi="宋体" w:hint="eastAsia"/>
              </w:rPr>
              <w:t>分解成多个小问题，</w:t>
            </w:r>
            <w:r>
              <w:rPr>
                <w:rFonts w:ascii="宋体" w:hAnsi="宋体" w:hint="eastAsia"/>
              </w:rPr>
              <w:t>并逐一解决，让学生明白复杂的问题，可以</w:t>
            </w:r>
            <w:r w:rsidRPr="00223621">
              <w:rPr>
                <w:rFonts w:ascii="宋体" w:hAnsi="宋体" w:hint="eastAsia"/>
              </w:rPr>
              <w:t>加以分解</w:t>
            </w:r>
            <w:r>
              <w:rPr>
                <w:rFonts w:ascii="宋体" w:hAnsi="宋体" w:hint="eastAsia"/>
              </w:rPr>
              <w:t>细化</w:t>
            </w:r>
            <w:r w:rsidRPr="00223621">
              <w:rPr>
                <w:rFonts w:ascii="宋体" w:hAnsi="宋体" w:hint="eastAsia"/>
              </w:rPr>
              <w:t>，逐一解决，然后组合起来，就可以解决原来的大问题。</w:t>
            </w:r>
          </w:p>
          <w:p w:rsidR="00503DF1" w:rsidRDefault="00503DF1" w:rsidP="00503DF1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本章重点：</w:t>
            </w:r>
          </w:p>
          <w:p w:rsidR="00503DF1" w:rsidRDefault="00CF1560" w:rsidP="00503DF1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</w:rPr>
              <w:t>（1）不定积分的概念与运算法则；（2）不定积分换元法和分部积分法；（3）</w:t>
            </w:r>
            <w:r w:rsidRPr="00070499">
              <w:rPr>
                <w:rFonts w:ascii="宋体" w:hAnsi="宋体" w:hint="eastAsia"/>
              </w:rPr>
              <w:t>求有理函数与部分无理函数不定积分的方法。</w:t>
            </w:r>
          </w:p>
          <w:p w:rsidR="00503DF1" w:rsidRDefault="00503DF1" w:rsidP="00503DF1">
            <w:pPr>
              <w:pStyle w:val="a9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本章难点：</w:t>
            </w:r>
          </w:p>
          <w:p w:rsidR="00CF1560" w:rsidRPr="00743760" w:rsidRDefault="00CF1560" w:rsidP="006D11C8">
            <w:pPr>
              <w:pStyle w:val="a9"/>
              <w:rPr>
                <w:rFonts w:ascii="宋体" w:hAnsi="宋体"/>
              </w:rPr>
            </w:pPr>
            <w:r w:rsidRPr="00070499">
              <w:rPr>
                <w:rFonts w:ascii="宋体" w:hAnsi="宋体" w:hint="eastAsia"/>
              </w:rPr>
              <w:t>有理函数与部分无理函数不定积分的方法。</w:t>
            </w:r>
          </w:p>
        </w:tc>
        <w:tc>
          <w:tcPr>
            <w:tcW w:w="599" w:type="pct"/>
            <w:shd w:val="clear" w:color="auto" w:fill="auto"/>
          </w:tcPr>
          <w:p w:rsidR="0055727C" w:rsidRDefault="0055727C" w:rsidP="00A71212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讲授</w:t>
            </w:r>
            <w:r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color w:val="000000" w:themeColor="text1"/>
                <w:szCs w:val="24"/>
              </w:rPr>
              <w:t>练习</w:t>
            </w:r>
          </w:p>
        </w:tc>
      </w:tr>
    </w:tbl>
    <w:permEnd w:id="600735739"/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（二）课程教学安排</w:t>
      </w:r>
    </w:p>
    <w:p w:rsidR="00267416" w:rsidRDefault="00FF023E">
      <w:pPr>
        <w:pStyle w:val="4"/>
        <w:rPr>
          <w:color w:val="000000" w:themeColor="text1"/>
          <w:sz w:val="24"/>
          <w:szCs w:val="36"/>
        </w:rPr>
      </w:pPr>
      <w:r>
        <w:rPr>
          <w:color w:val="000000" w:themeColor="text1"/>
          <w:sz w:val="24"/>
          <w:szCs w:val="36"/>
        </w:rPr>
        <w:t>表</w:t>
      </w:r>
      <w:r>
        <w:rPr>
          <w:color w:val="000000" w:themeColor="text1"/>
          <w:sz w:val="24"/>
          <w:szCs w:val="36"/>
        </w:rPr>
        <w:t xml:space="preserve"> </w:t>
      </w:r>
      <w:r>
        <w:rPr>
          <w:color w:val="000000" w:themeColor="text1"/>
          <w:sz w:val="24"/>
          <w:szCs w:val="36"/>
        </w:rPr>
        <w:fldChar w:fldCharType="begin"/>
      </w:r>
      <w:r>
        <w:rPr>
          <w:color w:val="000000" w:themeColor="text1"/>
          <w:sz w:val="24"/>
          <w:szCs w:val="36"/>
        </w:rPr>
        <w:instrText xml:space="preserve"> SEQ </w:instrText>
      </w:r>
      <w:r>
        <w:rPr>
          <w:color w:val="000000" w:themeColor="text1"/>
          <w:sz w:val="24"/>
          <w:szCs w:val="36"/>
        </w:rPr>
        <w:instrText>表</w:instrText>
      </w:r>
      <w:r>
        <w:rPr>
          <w:color w:val="000000" w:themeColor="text1"/>
          <w:sz w:val="24"/>
          <w:szCs w:val="36"/>
        </w:rPr>
        <w:instrText xml:space="preserve"> \* ARABIC </w:instrText>
      </w:r>
      <w:r>
        <w:rPr>
          <w:color w:val="000000" w:themeColor="text1"/>
          <w:sz w:val="24"/>
          <w:szCs w:val="36"/>
        </w:rPr>
        <w:fldChar w:fldCharType="separate"/>
      </w:r>
      <w:r>
        <w:rPr>
          <w:color w:val="000000" w:themeColor="text1"/>
          <w:sz w:val="24"/>
          <w:szCs w:val="36"/>
        </w:rPr>
        <w:t>3</w:t>
      </w:r>
      <w:r>
        <w:rPr>
          <w:color w:val="000000" w:themeColor="text1"/>
          <w:sz w:val="24"/>
          <w:szCs w:val="36"/>
        </w:rPr>
        <w:fldChar w:fldCharType="end"/>
      </w:r>
      <w:r>
        <w:rPr>
          <w:rFonts w:hint="eastAsia"/>
          <w:color w:val="000000" w:themeColor="text1"/>
          <w:sz w:val="24"/>
          <w:szCs w:val="36"/>
        </w:rPr>
        <w:t>：本课程教学安排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773"/>
        <w:gridCol w:w="734"/>
        <w:gridCol w:w="735"/>
        <w:gridCol w:w="800"/>
        <w:gridCol w:w="1846"/>
      </w:tblGrid>
      <w:tr w:rsidR="00267416" w:rsidTr="00396B59">
        <w:trPr>
          <w:trHeight w:val="469"/>
          <w:tblHeader/>
        </w:trPr>
        <w:tc>
          <w:tcPr>
            <w:tcW w:w="2268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permStart w:id="177227410" w:edGrp="everyone"/>
            <w:r>
              <w:rPr>
                <w:rFonts w:hint="eastAsia"/>
                <w:b/>
                <w:bCs/>
                <w:color w:val="000000" w:themeColor="text1"/>
                <w:szCs w:val="24"/>
              </w:rPr>
              <w:t>教学主题</w:t>
            </w:r>
          </w:p>
        </w:tc>
        <w:tc>
          <w:tcPr>
            <w:tcW w:w="1253" w:type="pct"/>
            <w:gridSpan w:val="3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课堂学时或实践周</w:t>
            </w:r>
          </w:p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分布（学时</w:t>
            </w:r>
            <w:r>
              <w:rPr>
                <w:rFonts w:hint="eastAsia"/>
                <w:b/>
                <w:bCs/>
                <w:color w:val="000000" w:themeColor="text1"/>
                <w:szCs w:val="24"/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周）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自主</w:t>
            </w:r>
          </w:p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学习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对应课程</w:t>
            </w:r>
          </w:p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教学目标</w:t>
            </w:r>
          </w:p>
        </w:tc>
      </w:tr>
      <w:tr w:rsidR="00267416" w:rsidTr="00396B59">
        <w:trPr>
          <w:trHeight w:val="227"/>
          <w:tblHeader/>
        </w:trPr>
        <w:tc>
          <w:tcPr>
            <w:tcW w:w="2268" w:type="pct"/>
            <w:vMerge/>
            <w:shd w:val="clear" w:color="auto" w:fill="auto"/>
          </w:tcPr>
          <w:p w:rsidR="00267416" w:rsidRDefault="00267416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小计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其中：</w:t>
            </w:r>
          </w:p>
        </w:tc>
        <w:tc>
          <w:tcPr>
            <w:tcW w:w="447" w:type="pct"/>
            <w:vMerge/>
            <w:shd w:val="clear" w:color="auto" w:fill="auto"/>
          </w:tcPr>
          <w:p w:rsidR="00267416" w:rsidRDefault="00267416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</w:tcPr>
          <w:p w:rsidR="00267416" w:rsidRDefault="00267416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67416" w:rsidTr="00396B59">
        <w:trPr>
          <w:trHeight w:val="227"/>
          <w:tblHeader/>
        </w:trPr>
        <w:tc>
          <w:tcPr>
            <w:tcW w:w="2268" w:type="pct"/>
            <w:vMerge/>
            <w:shd w:val="clear" w:color="auto" w:fill="auto"/>
          </w:tcPr>
          <w:p w:rsidR="00267416" w:rsidRDefault="00267416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理论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实践</w:t>
            </w:r>
          </w:p>
        </w:tc>
        <w:tc>
          <w:tcPr>
            <w:tcW w:w="447" w:type="pct"/>
            <w:vMerge/>
            <w:shd w:val="clear" w:color="auto" w:fill="auto"/>
          </w:tcPr>
          <w:p w:rsidR="00267416" w:rsidRDefault="00267416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32" w:type="pct"/>
            <w:vMerge/>
            <w:shd w:val="clear" w:color="auto" w:fill="auto"/>
          </w:tcPr>
          <w:p w:rsidR="00267416" w:rsidRDefault="00267416">
            <w:pPr>
              <w:pStyle w:val="a9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67416" w:rsidTr="00396B59">
        <w:trPr>
          <w:trHeight w:val="624"/>
        </w:trPr>
        <w:tc>
          <w:tcPr>
            <w:tcW w:w="2268" w:type="pct"/>
            <w:vAlign w:val="center"/>
          </w:tcPr>
          <w:p w:rsidR="00267416" w:rsidRDefault="00FF023E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</w:t>
            </w:r>
            <w:r w:rsidR="00F16DC9">
              <w:rPr>
                <w:rFonts w:hint="eastAsia"/>
                <w:color w:val="000000" w:themeColor="text1"/>
                <w:szCs w:val="24"/>
              </w:rPr>
              <w:t>一</w:t>
            </w:r>
            <w:r>
              <w:rPr>
                <w:rFonts w:hint="eastAsia"/>
                <w:color w:val="000000" w:themeColor="text1"/>
                <w:szCs w:val="24"/>
              </w:rPr>
              <w:t>章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F16DC9">
              <w:rPr>
                <w:rFonts w:hint="eastAsia"/>
                <w:color w:val="000000" w:themeColor="text1"/>
                <w:szCs w:val="24"/>
              </w:rPr>
              <w:t>实数</w:t>
            </w:r>
            <w:r w:rsidR="00F16DC9">
              <w:rPr>
                <w:rFonts w:hint="eastAsia"/>
                <w:color w:val="000000" w:themeColor="text1"/>
                <w:szCs w:val="24"/>
              </w:rPr>
              <w:t>R</w:t>
            </w:r>
            <w:r w:rsidR="00F16DC9">
              <w:rPr>
                <w:rFonts w:hint="eastAsia"/>
                <w:color w:val="000000" w:themeColor="text1"/>
                <w:szCs w:val="24"/>
              </w:rPr>
              <w:t>拓扑概念</w:t>
            </w:r>
          </w:p>
        </w:tc>
        <w:tc>
          <w:tcPr>
            <w:tcW w:w="432" w:type="pct"/>
            <w:vAlign w:val="center"/>
          </w:tcPr>
          <w:p w:rsidR="00267416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410" w:type="pct"/>
            <w:vAlign w:val="center"/>
          </w:tcPr>
          <w:p w:rsidR="00267416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411" w:type="pct"/>
            <w:vAlign w:val="center"/>
          </w:tcPr>
          <w:p w:rsidR="00267416" w:rsidRDefault="00396B5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267416" w:rsidRDefault="00FF023E" w:rsidP="00DD131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3</w:t>
            </w:r>
            <w:r w:rsidR="00DD1313">
              <w:rPr>
                <w:rFonts w:hint="eastAsia"/>
                <w:color w:val="000000" w:themeColor="text1"/>
                <w:szCs w:val="24"/>
              </w:rPr>
              <w:t>、</w:t>
            </w:r>
            <w:r w:rsidR="007801DA"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4</w:t>
            </w:r>
            <w:r w:rsidR="006F65E6">
              <w:rPr>
                <w:rFonts w:hint="eastAsia"/>
                <w:color w:val="000000" w:themeColor="text1"/>
                <w:szCs w:val="24"/>
              </w:rPr>
              <w:t>、</w:t>
            </w:r>
            <w:r w:rsidR="00DD1313"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5</w:t>
            </w:r>
          </w:p>
        </w:tc>
      </w:tr>
      <w:tr w:rsidR="00267416" w:rsidTr="00396B59">
        <w:trPr>
          <w:trHeight w:val="624"/>
        </w:trPr>
        <w:tc>
          <w:tcPr>
            <w:tcW w:w="2268" w:type="pct"/>
            <w:vAlign w:val="center"/>
          </w:tcPr>
          <w:p w:rsidR="00267416" w:rsidRDefault="00FF023E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</w:t>
            </w:r>
            <w:r w:rsidR="00F16DC9">
              <w:rPr>
                <w:rFonts w:hint="eastAsia"/>
                <w:color w:val="000000" w:themeColor="text1"/>
                <w:szCs w:val="24"/>
              </w:rPr>
              <w:t>二</w:t>
            </w:r>
            <w:r w:rsidR="00396B59">
              <w:rPr>
                <w:rFonts w:hint="eastAsia"/>
                <w:color w:val="000000" w:themeColor="text1"/>
                <w:szCs w:val="24"/>
              </w:rPr>
              <w:t>章</w:t>
            </w:r>
            <w:r w:rsidR="00396B59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F16DC9">
              <w:rPr>
                <w:rFonts w:hint="eastAsia"/>
                <w:color w:val="000000" w:themeColor="text1"/>
                <w:szCs w:val="24"/>
              </w:rPr>
              <w:t>数列极限</w:t>
            </w:r>
          </w:p>
        </w:tc>
        <w:tc>
          <w:tcPr>
            <w:tcW w:w="432" w:type="pct"/>
            <w:vAlign w:val="center"/>
          </w:tcPr>
          <w:p w:rsidR="00267416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410" w:type="pct"/>
            <w:vAlign w:val="center"/>
          </w:tcPr>
          <w:p w:rsidR="00267416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411" w:type="pct"/>
            <w:vAlign w:val="center"/>
          </w:tcPr>
          <w:p w:rsidR="00267416" w:rsidRDefault="00396B5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DD1313" w:rsidRDefault="00DD1313" w:rsidP="00DD131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267416" w:rsidRDefault="007801DA" w:rsidP="00DD131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>
              <w:rPr>
                <w:color w:val="000000" w:themeColor="text1"/>
                <w:szCs w:val="24"/>
              </w:rPr>
              <w:t>3</w:t>
            </w:r>
            <w:r w:rsidR="00DD1313"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>
              <w:rPr>
                <w:color w:val="000000" w:themeColor="text1"/>
                <w:szCs w:val="24"/>
              </w:rPr>
              <w:t>4</w:t>
            </w:r>
            <w:r w:rsidR="00DD1313"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 xml:space="preserve"> CO</w:t>
            </w:r>
            <w:r>
              <w:rPr>
                <w:color w:val="000000" w:themeColor="text1"/>
                <w:szCs w:val="24"/>
              </w:rPr>
              <w:t>5</w:t>
            </w:r>
          </w:p>
        </w:tc>
      </w:tr>
      <w:tr w:rsidR="00396B59" w:rsidTr="00396B59">
        <w:trPr>
          <w:trHeight w:val="624"/>
        </w:trPr>
        <w:tc>
          <w:tcPr>
            <w:tcW w:w="2268" w:type="pct"/>
            <w:vAlign w:val="center"/>
          </w:tcPr>
          <w:p w:rsidR="00396B59" w:rsidRDefault="00396B59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第</w:t>
            </w:r>
            <w:r w:rsidR="00F16DC9">
              <w:rPr>
                <w:rFonts w:hint="eastAsia"/>
                <w:color w:val="000000" w:themeColor="text1"/>
                <w:szCs w:val="24"/>
              </w:rPr>
              <w:t>三</w:t>
            </w:r>
            <w:r>
              <w:rPr>
                <w:rFonts w:hint="eastAsia"/>
                <w:color w:val="000000" w:themeColor="text1"/>
                <w:szCs w:val="24"/>
              </w:rPr>
              <w:t>章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F16DC9">
              <w:rPr>
                <w:rFonts w:hint="eastAsia"/>
                <w:color w:val="000000" w:themeColor="text1"/>
                <w:szCs w:val="24"/>
              </w:rPr>
              <w:t>函数极限</w:t>
            </w:r>
          </w:p>
        </w:tc>
        <w:tc>
          <w:tcPr>
            <w:tcW w:w="432" w:type="pct"/>
            <w:vAlign w:val="center"/>
          </w:tcPr>
          <w:p w:rsidR="00396B5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410" w:type="pct"/>
            <w:vAlign w:val="center"/>
          </w:tcPr>
          <w:p w:rsidR="00396B5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411" w:type="pct"/>
            <w:vAlign w:val="center"/>
          </w:tcPr>
          <w:p w:rsidR="00396B59" w:rsidRDefault="00396B5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396B59" w:rsidRDefault="00396B59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DD1313" w:rsidRDefault="00DD1313" w:rsidP="00DD131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396B59" w:rsidRDefault="00DD1313" w:rsidP="00DD131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5</w:t>
            </w:r>
          </w:p>
        </w:tc>
      </w:tr>
      <w:tr w:rsidR="00F16DC9" w:rsidTr="00396B59">
        <w:trPr>
          <w:trHeight w:val="624"/>
        </w:trPr>
        <w:tc>
          <w:tcPr>
            <w:tcW w:w="2268" w:type="pct"/>
            <w:vAlign w:val="center"/>
          </w:tcPr>
          <w:p w:rsidR="00F16DC9" w:rsidRDefault="00F16DC9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第四章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函数的连续性</w:t>
            </w:r>
          </w:p>
        </w:tc>
        <w:tc>
          <w:tcPr>
            <w:tcW w:w="432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10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6F65E6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F16DC9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5</w:t>
            </w:r>
          </w:p>
        </w:tc>
      </w:tr>
      <w:tr w:rsidR="00F16DC9" w:rsidTr="00396B59">
        <w:trPr>
          <w:trHeight w:val="624"/>
        </w:trPr>
        <w:tc>
          <w:tcPr>
            <w:tcW w:w="2268" w:type="pct"/>
            <w:vAlign w:val="center"/>
          </w:tcPr>
          <w:p w:rsidR="00F16DC9" w:rsidRDefault="00F16DC9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第五章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导数与微分</w:t>
            </w:r>
          </w:p>
        </w:tc>
        <w:tc>
          <w:tcPr>
            <w:tcW w:w="432" w:type="pct"/>
            <w:vAlign w:val="center"/>
          </w:tcPr>
          <w:p w:rsidR="00F16DC9" w:rsidRDefault="00E162A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410" w:type="pct"/>
            <w:vAlign w:val="center"/>
          </w:tcPr>
          <w:p w:rsidR="00F16DC9" w:rsidRDefault="00E162A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411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6F65E6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F16DC9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5</w:t>
            </w:r>
          </w:p>
        </w:tc>
      </w:tr>
      <w:tr w:rsidR="000B0ABA" w:rsidTr="00396B59">
        <w:trPr>
          <w:trHeight w:val="624"/>
        </w:trPr>
        <w:tc>
          <w:tcPr>
            <w:tcW w:w="2268" w:type="pct"/>
            <w:vAlign w:val="center"/>
          </w:tcPr>
          <w:p w:rsidR="000B0ABA" w:rsidRDefault="000B0ABA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第六章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微分中值定理及其应用</w:t>
            </w:r>
          </w:p>
        </w:tc>
        <w:tc>
          <w:tcPr>
            <w:tcW w:w="432" w:type="pct"/>
            <w:vAlign w:val="center"/>
          </w:tcPr>
          <w:p w:rsidR="000B0ABA" w:rsidRDefault="00E162A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410" w:type="pct"/>
            <w:vAlign w:val="center"/>
          </w:tcPr>
          <w:p w:rsidR="000B0ABA" w:rsidRDefault="00E162A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411" w:type="pct"/>
            <w:vAlign w:val="center"/>
          </w:tcPr>
          <w:p w:rsidR="000B0ABA" w:rsidRDefault="00E162A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0B0ABA" w:rsidRDefault="000B0ABA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E162A0" w:rsidRDefault="00E162A0" w:rsidP="00E162A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0B0ABA" w:rsidRDefault="00E162A0" w:rsidP="00E162A0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5</w:t>
            </w:r>
          </w:p>
        </w:tc>
      </w:tr>
      <w:tr w:rsidR="00F16DC9" w:rsidTr="00396B59">
        <w:trPr>
          <w:trHeight w:val="624"/>
        </w:trPr>
        <w:tc>
          <w:tcPr>
            <w:tcW w:w="2268" w:type="pct"/>
            <w:vAlign w:val="center"/>
          </w:tcPr>
          <w:p w:rsidR="00F16DC9" w:rsidRDefault="00F16DC9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第</w:t>
            </w:r>
            <w:r w:rsidR="000B0ABA">
              <w:rPr>
                <w:rFonts w:hint="eastAsia"/>
                <w:color w:val="000000" w:themeColor="text1"/>
                <w:szCs w:val="24"/>
              </w:rPr>
              <w:t>七</w:t>
            </w:r>
            <w:r>
              <w:rPr>
                <w:rFonts w:hint="eastAsia"/>
                <w:color w:val="000000" w:themeColor="text1"/>
                <w:szCs w:val="24"/>
              </w:rPr>
              <w:t>章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不定积分</w:t>
            </w:r>
          </w:p>
        </w:tc>
        <w:tc>
          <w:tcPr>
            <w:tcW w:w="432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10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6F65E6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F16DC9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5</w:t>
            </w:r>
          </w:p>
        </w:tc>
      </w:tr>
      <w:tr w:rsidR="00F16DC9" w:rsidTr="00396B59">
        <w:trPr>
          <w:trHeight w:val="624"/>
        </w:trPr>
        <w:tc>
          <w:tcPr>
            <w:tcW w:w="2268" w:type="pct"/>
            <w:vAlign w:val="center"/>
          </w:tcPr>
          <w:p w:rsidR="00F16DC9" w:rsidRDefault="00F16DC9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期末复习、机动</w:t>
            </w:r>
          </w:p>
        </w:tc>
        <w:tc>
          <w:tcPr>
            <w:tcW w:w="432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10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11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F16DC9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6F65E6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CO2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</w:p>
          <w:p w:rsidR="00F16DC9" w:rsidRDefault="006F65E6" w:rsidP="006F65E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</w:rPr>
              <w:t>CO</w:t>
            </w:r>
            <w:r w:rsidR="007801DA">
              <w:rPr>
                <w:color w:val="000000" w:themeColor="text1"/>
                <w:szCs w:val="24"/>
              </w:rPr>
              <w:t>4</w:t>
            </w:r>
          </w:p>
        </w:tc>
      </w:tr>
      <w:tr w:rsidR="00267416" w:rsidTr="00396B59">
        <w:trPr>
          <w:trHeight w:val="454"/>
        </w:trPr>
        <w:tc>
          <w:tcPr>
            <w:tcW w:w="2268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课堂教学学时合计</w:t>
            </w:r>
            <w:r>
              <w:rPr>
                <w:rFonts w:hint="eastAsia"/>
                <w:color w:val="000000" w:themeColor="text1"/>
                <w:szCs w:val="24"/>
              </w:rPr>
              <w:t>/</w:t>
            </w:r>
            <w:r>
              <w:rPr>
                <w:rFonts w:hint="eastAsia"/>
                <w:color w:val="000000" w:themeColor="text1"/>
                <w:szCs w:val="24"/>
              </w:rPr>
              <w:t>实践周合计</w:t>
            </w:r>
          </w:p>
        </w:tc>
        <w:tc>
          <w:tcPr>
            <w:tcW w:w="432" w:type="pct"/>
            <w:vAlign w:val="center"/>
          </w:tcPr>
          <w:p w:rsidR="00267416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396B59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:rsidR="00267416" w:rsidRDefault="00F16DC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396B59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411" w:type="pct"/>
            <w:vAlign w:val="center"/>
          </w:tcPr>
          <w:p w:rsidR="00267416" w:rsidRDefault="00396B59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</w:tr>
      <w:tr w:rsidR="00267416">
        <w:trPr>
          <w:trHeight w:val="454"/>
        </w:trPr>
        <w:tc>
          <w:tcPr>
            <w:tcW w:w="5000" w:type="pct"/>
            <w:gridSpan w:val="6"/>
            <w:vAlign w:val="center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注：①在专业人才培养大纲中，学习方式为自主学习的课程，在“自主学习学时”栏填写学生根据教学主题需完成的学时；经学校批准进行线上线下混合式教学的课程，可设置自主学习学时。②理论学时或实践学时含考试</w:t>
            </w:r>
            <w:proofErr w:type="gramStart"/>
            <w:r>
              <w:rPr>
                <w:rFonts w:hint="eastAsia"/>
                <w:color w:val="000000" w:themeColor="text1"/>
                <w:szCs w:val="24"/>
              </w:rPr>
              <w:t>周统一</w:t>
            </w:r>
            <w:proofErr w:type="gramEnd"/>
            <w:r>
              <w:rPr>
                <w:rFonts w:hint="eastAsia"/>
                <w:color w:val="000000" w:themeColor="text1"/>
                <w:szCs w:val="24"/>
              </w:rPr>
              <w:t>组织考试，或者根据教学安排需由教师自行组织的期末考核，一般为一个教学周与学分数相当的学时。</w:t>
            </w:r>
          </w:p>
        </w:tc>
      </w:tr>
    </w:tbl>
    <w:permEnd w:id="177227410"/>
    <w:p w:rsidR="00267416" w:rsidRDefault="00FF023E">
      <w:pPr>
        <w:pStyle w:val="2"/>
        <w:spacing w:beforeLines="50" w:before="163"/>
        <w:ind w:firstLine="482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t>六、学验并重的教学设计</w:t>
      </w:r>
    </w:p>
    <w:p w:rsidR="00267416" w:rsidRDefault="00FF023E">
      <w:pPr>
        <w:pStyle w:val="3"/>
        <w:rPr>
          <w:color w:val="000000" w:themeColor="text1"/>
        </w:rPr>
      </w:pPr>
      <w:permStart w:id="1680695494" w:edGrp="everyone"/>
      <w:r>
        <w:rPr>
          <w:rFonts w:hint="eastAsia"/>
          <w:color w:val="000000" w:themeColor="text1"/>
        </w:rPr>
        <w:t>（一）启发式教学法</w:t>
      </w:r>
    </w:p>
    <w:p w:rsidR="00267416" w:rsidRDefault="005B3AA3">
      <w:pPr>
        <w:ind w:firstLine="480"/>
        <w:rPr>
          <w:color w:val="000000" w:themeColor="text1"/>
        </w:rPr>
      </w:pPr>
      <w:r w:rsidRPr="005B3AA3">
        <w:rPr>
          <w:rFonts w:hint="eastAsia"/>
          <w:color w:val="000000" w:themeColor="text1"/>
        </w:rPr>
        <w:t>从生活、生产实际</w:t>
      </w:r>
      <w:r w:rsidR="00D769A8">
        <w:rPr>
          <w:rFonts w:hint="eastAsia"/>
          <w:color w:val="000000" w:themeColor="text1"/>
        </w:rPr>
        <w:t>的应用</w:t>
      </w:r>
      <w:r w:rsidRPr="005B3AA3">
        <w:rPr>
          <w:rFonts w:hint="eastAsia"/>
          <w:color w:val="000000" w:themeColor="text1"/>
        </w:rPr>
        <w:t>中引出数学问题，并进一步分析、阐述它形成及发展的背景，然后再进行理论上的探讨</w:t>
      </w:r>
      <w:r w:rsidR="00FF023E">
        <w:rPr>
          <w:rFonts w:hint="eastAsia"/>
          <w:color w:val="000000" w:themeColor="text1"/>
        </w:rPr>
        <w:t>。</w:t>
      </w:r>
    </w:p>
    <w:p w:rsidR="00267416" w:rsidRDefault="005B3AA3">
      <w:pPr>
        <w:ind w:firstLine="480"/>
        <w:rPr>
          <w:color w:val="000000" w:themeColor="text1"/>
        </w:rPr>
      </w:pPr>
      <w:r w:rsidRPr="005B3AA3">
        <w:rPr>
          <w:rFonts w:hint="eastAsia"/>
          <w:color w:val="000000" w:themeColor="text1"/>
        </w:rPr>
        <w:t>在内容的讲解方面，遵循由浅入深，由易到难，由具体到抽象或从抽象到具体，以及难点分散的原则</w:t>
      </w:r>
      <w:r w:rsidR="00FF023E">
        <w:rPr>
          <w:rFonts w:hint="eastAsia"/>
          <w:color w:val="000000" w:themeColor="text1"/>
        </w:rPr>
        <w:t>。</w:t>
      </w:r>
    </w:p>
    <w:p w:rsidR="00267416" w:rsidRDefault="000827D4">
      <w:pPr>
        <w:ind w:firstLine="480"/>
        <w:rPr>
          <w:color w:val="000000" w:themeColor="text1"/>
        </w:rPr>
      </w:pPr>
      <w:r w:rsidRPr="000827D4">
        <w:rPr>
          <w:rFonts w:hint="eastAsia"/>
          <w:color w:val="000000" w:themeColor="text1"/>
        </w:rPr>
        <w:t>课堂上</w:t>
      </w:r>
      <w:r w:rsidR="00266828">
        <w:rPr>
          <w:rFonts w:hint="eastAsia"/>
          <w:color w:val="000000" w:themeColor="text1"/>
        </w:rPr>
        <w:t>，</w:t>
      </w:r>
      <w:r w:rsidR="00291FA1">
        <w:rPr>
          <w:rFonts w:hint="eastAsia"/>
          <w:color w:val="000000" w:themeColor="text1"/>
        </w:rPr>
        <w:t>重视</w:t>
      </w:r>
      <w:r w:rsidRPr="000827D4">
        <w:rPr>
          <w:rFonts w:hint="eastAsia"/>
          <w:color w:val="000000" w:themeColor="text1"/>
        </w:rPr>
        <w:t>知识的背景与形成过程</w:t>
      </w:r>
      <w:r w:rsidR="00266828">
        <w:rPr>
          <w:rFonts w:hint="eastAsia"/>
          <w:color w:val="000000" w:themeColor="text1"/>
        </w:rPr>
        <w:t>，</w:t>
      </w:r>
      <w:r w:rsidRPr="000827D4">
        <w:rPr>
          <w:rFonts w:hint="eastAsia"/>
          <w:color w:val="000000" w:themeColor="text1"/>
        </w:rPr>
        <w:t>揭示知识的内在联系，充分调动学生的积极性、主动性；自学是指有些教材内容则采用学生自学为主，教师给出思考题，课后下班辅导及</w:t>
      </w:r>
      <w:r w:rsidR="00D769A8">
        <w:rPr>
          <w:rFonts w:hint="eastAsia"/>
          <w:color w:val="000000" w:themeColor="text1"/>
        </w:rPr>
        <w:t>坐班</w:t>
      </w:r>
      <w:r w:rsidRPr="000827D4">
        <w:rPr>
          <w:rFonts w:hint="eastAsia"/>
          <w:color w:val="000000" w:themeColor="text1"/>
        </w:rPr>
        <w:t>答疑</w:t>
      </w:r>
      <w:r w:rsidR="00D769A8">
        <w:rPr>
          <w:rFonts w:hint="eastAsia"/>
          <w:color w:val="000000" w:themeColor="text1"/>
        </w:rPr>
        <w:t>、晚自习答疑</w:t>
      </w:r>
      <w:r w:rsidRPr="000827D4">
        <w:rPr>
          <w:rFonts w:hint="eastAsia"/>
          <w:color w:val="000000" w:themeColor="text1"/>
        </w:rPr>
        <w:t>。</w:t>
      </w:r>
    </w:p>
    <w:p w:rsidR="000827D4" w:rsidRPr="000827D4" w:rsidRDefault="000827D4">
      <w:pPr>
        <w:ind w:firstLine="480"/>
        <w:rPr>
          <w:color w:val="000000" w:themeColor="text1"/>
        </w:rPr>
      </w:pPr>
      <w:r w:rsidRPr="000827D4">
        <w:rPr>
          <w:rFonts w:hint="eastAsia"/>
          <w:color w:val="000000" w:themeColor="text1"/>
        </w:rPr>
        <w:t>积极开展科研，掌握所授课程的前沿知识，了解研究现状和发展趋势，教学过</w:t>
      </w:r>
      <w:r w:rsidRPr="000827D4">
        <w:rPr>
          <w:rFonts w:hint="eastAsia"/>
          <w:color w:val="000000" w:themeColor="text1"/>
        </w:rPr>
        <w:lastRenderedPageBreak/>
        <w:t>程中，能够把自己的研究实践经验、思维创新方法、学科前沿动态介绍给学生，适时适度提出一些问题供学生研究。</w:t>
      </w:r>
    </w:p>
    <w:permEnd w:id="1680695494"/>
    <w:p w:rsidR="00267416" w:rsidRDefault="00FF023E">
      <w:pPr>
        <w:pStyle w:val="2"/>
        <w:spacing w:beforeLines="50" w:before="163"/>
        <w:ind w:firstLine="482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t>七、课程考核方式与评分标准</w:t>
      </w:r>
    </w:p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（一）课程考核方式</w:t>
      </w:r>
    </w:p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课程类别</w:t>
      </w:r>
    </w:p>
    <w:p w:rsidR="00267416" w:rsidRDefault="00FF023E">
      <w:pPr>
        <w:pStyle w:val="4"/>
        <w:rPr>
          <w:color w:val="000000" w:themeColor="text1"/>
          <w:sz w:val="24"/>
          <w:szCs w:val="36"/>
        </w:rPr>
      </w:pPr>
      <w:r>
        <w:rPr>
          <w:color w:val="000000" w:themeColor="text1"/>
          <w:sz w:val="24"/>
          <w:szCs w:val="36"/>
        </w:rPr>
        <w:t>表</w:t>
      </w:r>
      <w:r>
        <w:rPr>
          <w:color w:val="000000" w:themeColor="text1"/>
          <w:sz w:val="24"/>
          <w:szCs w:val="36"/>
        </w:rPr>
        <w:t xml:space="preserve"> </w:t>
      </w:r>
      <w:r>
        <w:rPr>
          <w:color w:val="000000" w:themeColor="text1"/>
          <w:sz w:val="24"/>
          <w:szCs w:val="36"/>
        </w:rPr>
        <w:fldChar w:fldCharType="begin"/>
      </w:r>
      <w:r>
        <w:rPr>
          <w:color w:val="000000" w:themeColor="text1"/>
          <w:sz w:val="24"/>
          <w:szCs w:val="36"/>
        </w:rPr>
        <w:instrText xml:space="preserve"> SEQ </w:instrText>
      </w:r>
      <w:r>
        <w:rPr>
          <w:color w:val="000000" w:themeColor="text1"/>
          <w:sz w:val="24"/>
          <w:szCs w:val="36"/>
        </w:rPr>
        <w:instrText>表</w:instrText>
      </w:r>
      <w:r>
        <w:rPr>
          <w:color w:val="000000" w:themeColor="text1"/>
          <w:sz w:val="24"/>
          <w:szCs w:val="36"/>
        </w:rPr>
        <w:instrText xml:space="preserve"> \* ARABIC </w:instrText>
      </w:r>
      <w:r>
        <w:rPr>
          <w:color w:val="000000" w:themeColor="text1"/>
          <w:sz w:val="24"/>
          <w:szCs w:val="36"/>
        </w:rPr>
        <w:fldChar w:fldCharType="separate"/>
      </w:r>
      <w:r>
        <w:rPr>
          <w:color w:val="000000" w:themeColor="text1"/>
          <w:sz w:val="24"/>
          <w:szCs w:val="36"/>
        </w:rPr>
        <w:t>4</w:t>
      </w:r>
      <w:r>
        <w:rPr>
          <w:color w:val="000000" w:themeColor="text1"/>
          <w:sz w:val="24"/>
          <w:szCs w:val="36"/>
        </w:rPr>
        <w:fldChar w:fldCharType="end"/>
      </w:r>
      <w:r>
        <w:rPr>
          <w:rFonts w:hint="eastAsia"/>
          <w:color w:val="000000" w:themeColor="text1"/>
          <w:sz w:val="24"/>
          <w:szCs w:val="36"/>
        </w:rPr>
        <w:t>：本课程的性质和类别</w:t>
      </w:r>
    </w:p>
    <w:tbl>
      <w:tblPr>
        <w:tblStyle w:val="a7"/>
        <w:tblW w:w="4997" w:type="pct"/>
        <w:jc w:val="center"/>
        <w:tblLook w:val="04A0" w:firstRow="1" w:lastRow="0" w:firstColumn="1" w:lastColumn="0" w:noHBand="0" w:noVBand="1"/>
      </w:tblPr>
      <w:tblGrid>
        <w:gridCol w:w="1750"/>
        <w:gridCol w:w="2233"/>
        <w:gridCol w:w="1652"/>
        <w:gridCol w:w="1652"/>
        <w:gridCol w:w="1654"/>
      </w:tblGrid>
      <w:tr w:rsidR="00133DB7">
        <w:trPr>
          <w:trHeight w:val="510"/>
          <w:tblHeader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B7" w:rsidRDefault="00133DB7">
            <w:pPr>
              <w:pStyle w:val="a9"/>
              <w:jc w:val="center"/>
              <w:rPr>
                <w:color w:val="000000" w:themeColor="text1"/>
                <w:szCs w:val="24"/>
              </w:rPr>
            </w:pPr>
            <w:permStart w:id="1763462244" w:edGrp="everyone" w:colFirst="1" w:colLast="1"/>
            <w:r>
              <w:rPr>
                <w:rFonts w:hint="eastAsia"/>
                <w:color w:val="000000" w:themeColor="text1"/>
                <w:szCs w:val="24"/>
              </w:rPr>
              <w:t>课程代码</w:t>
            </w:r>
          </w:p>
          <w:p w:rsidR="00133DB7" w:rsidRDefault="00133DB7">
            <w:pPr>
              <w:pStyle w:val="a9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和名称：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B7" w:rsidRDefault="00133DB7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1</w:t>
            </w:r>
            <w:r w:rsidR="00775818">
              <w:rPr>
                <w:rFonts w:ascii="宋体" w:hAnsi="宋体" w:cs="宋体"/>
                <w:color w:val="000000" w:themeColor="text1"/>
              </w:rPr>
              <w:t>60</w:t>
            </w:r>
            <w:r>
              <w:rPr>
                <w:rFonts w:ascii="宋体" w:hAnsi="宋体" w:cs="宋体"/>
                <w:color w:val="000000" w:themeColor="text1"/>
              </w:rPr>
              <w:t>7</w:t>
            </w:r>
            <w:r w:rsidR="00775818">
              <w:rPr>
                <w:rFonts w:ascii="宋体" w:hAnsi="宋体" w:cs="宋体"/>
                <w:color w:val="000000" w:themeColor="text1"/>
              </w:rPr>
              <w:t>806</w:t>
            </w:r>
            <w:r>
              <w:rPr>
                <w:rFonts w:ascii="宋体" w:hAnsi="宋体" w:cs="宋体"/>
                <w:color w:val="000000" w:themeColor="text1"/>
              </w:rPr>
              <w:t xml:space="preserve">10 </w:t>
            </w:r>
            <w:r w:rsidR="00775818">
              <w:rPr>
                <w:rFonts w:ascii="宋体" w:hAnsi="宋体" w:cs="宋体" w:hint="eastAsia"/>
                <w:color w:val="000000" w:themeColor="text1"/>
              </w:rPr>
              <w:t>数学分析</w:t>
            </w:r>
            <w:r>
              <w:rPr>
                <w:rFonts w:ascii="宋体" w:hAnsi="宋体" w:cs="宋体" w:hint="eastAsia"/>
                <w:color w:val="000000" w:themeColor="text1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一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)</w:t>
            </w:r>
          </w:p>
        </w:tc>
      </w:tr>
      <w:tr w:rsidR="00133DB7">
        <w:trPr>
          <w:trHeight w:val="510"/>
          <w:tblHeader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B7" w:rsidRDefault="00133DB7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permStart w:id="1939412145" w:edGrp="everyone" w:colFirst="1" w:colLast="1"/>
            <w:permEnd w:id="1763462244"/>
            <w:r>
              <w:rPr>
                <w:rFonts w:ascii="宋体" w:hAnsi="宋体" w:cs="宋体" w:hint="eastAsia"/>
                <w:color w:val="000000" w:themeColor="text1"/>
              </w:rPr>
              <w:t>课程性质：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B7" w:rsidRDefault="00133DB7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必修</w:t>
            </w:r>
          </w:p>
        </w:tc>
      </w:tr>
      <w:permEnd w:id="1939412145"/>
      <w:tr w:rsidR="00267416">
        <w:trPr>
          <w:trHeight w:val="567"/>
          <w:tblHeader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学段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课程模块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必修/选修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理论/实践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考试/考查</w:t>
            </w:r>
          </w:p>
        </w:tc>
      </w:tr>
      <w:tr w:rsidR="00267416">
        <w:trPr>
          <w:trHeight w:val="56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A8575C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permStart w:id="1017970965" w:edGrp="everyone" w:colFirst="0" w:colLast="0"/>
            <w:permStart w:id="1888255450" w:edGrp="everyone" w:colFirst="1" w:colLast="1"/>
            <w:permStart w:id="1538943135" w:edGrp="everyone" w:colFirst="2" w:colLast="2"/>
            <w:permStart w:id="1496857055" w:edGrp="everyone" w:colFirst="3" w:colLast="3"/>
            <w:permStart w:id="842533272" w:edGrp="everyone" w:colFirst="4" w:colLast="4"/>
            <w:r>
              <w:rPr>
                <w:rFonts w:ascii="宋体" w:hAnsi="宋体" w:cs="宋体" w:hint="eastAsia"/>
                <w:color w:val="000000" w:themeColor="text1"/>
              </w:rPr>
              <w:t>■</w:t>
            </w:r>
            <w:r w:rsidR="00FF023E">
              <w:rPr>
                <w:rFonts w:ascii="宋体" w:hAnsi="宋体" w:cs="宋体" w:hint="eastAsia"/>
                <w:color w:val="000000" w:themeColor="text1"/>
              </w:rPr>
              <w:t>长学段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通识课模块</w:t>
            </w:r>
            <w:proofErr w:type="gram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A8575C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■</w:t>
            </w:r>
            <w:r w:rsidR="00FF023E">
              <w:rPr>
                <w:rFonts w:ascii="宋体" w:hAnsi="宋体" w:cs="宋体" w:hint="eastAsia"/>
                <w:color w:val="000000" w:themeColor="text1"/>
              </w:rPr>
              <w:t>必修课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A8575C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■</w:t>
            </w:r>
            <w:r w:rsidR="00FF023E">
              <w:rPr>
                <w:rFonts w:ascii="宋体" w:hAnsi="宋体" w:cs="宋体" w:hint="eastAsia"/>
                <w:color w:val="000000" w:themeColor="text1"/>
              </w:rPr>
              <w:t>理论课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A8575C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■</w:t>
            </w:r>
            <w:r w:rsidR="00FF023E">
              <w:rPr>
                <w:rFonts w:ascii="宋体" w:hAnsi="宋体" w:cs="宋体" w:hint="eastAsia"/>
                <w:color w:val="000000" w:themeColor="text1"/>
              </w:rPr>
              <w:t>考试</w:t>
            </w:r>
          </w:p>
        </w:tc>
      </w:tr>
      <w:tr w:rsidR="00267416">
        <w:trPr>
          <w:trHeight w:val="56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permStart w:id="66344468" w:edGrp="everyone" w:colFirst="0" w:colLast="0"/>
            <w:permStart w:id="780748562" w:edGrp="everyone" w:colFirst="1" w:colLast="1"/>
            <w:permStart w:id="1889301023" w:edGrp="everyone" w:colFirst="2" w:colLast="2"/>
            <w:permStart w:id="1271361765" w:edGrp="everyone" w:colFirst="3" w:colLast="3"/>
            <w:permStart w:id="873548545" w:edGrp="everyone" w:colFirst="4" w:colLast="4"/>
            <w:permEnd w:id="1017970965"/>
            <w:permEnd w:id="1888255450"/>
            <w:permEnd w:id="1538943135"/>
            <w:permEnd w:id="1496857055"/>
            <w:permEnd w:id="842533272"/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短学段</w:t>
            </w:r>
            <w:proofErr w:type="gramEnd"/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r>
              <w:rPr>
                <w:rFonts w:ascii="宋体" w:hAnsi="宋体" w:cs="宋体" w:hint="eastAsia"/>
                <w:color w:val="000000" w:themeColor="text1"/>
              </w:rPr>
              <w:t>学科专业课模块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r>
              <w:rPr>
                <w:rFonts w:ascii="宋体" w:hAnsi="宋体" w:cs="宋体" w:hint="eastAsia"/>
                <w:color w:val="000000" w:themeColor="text1"/>
              </w:rPr>
              <w:t>选修课</w:t>
            </w:r>
          </w:p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（限选）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r>
              <w:rPr>
                <w:rFonts w:ascii="宋体" w:hAnsi="宋体" w:cs="宋体" w:hint="eastAsia"/>
                <w:color w:val="000000" w:themeColor="text1"/>
              </w:rPr>
              <w:t>实践课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r>
              <w:rPr>
                <w:rFonts w:ascii="宋体" w:hAnsi="宋体" w:cs="宋体" w:hint="eastAsia"/>
                <w:color w:val="000000" w:themeColor="text1"/>
              </w:rPr>
              <w:t>考查</w:t>
            </w:r>
          </w:p>
        </w:tc>
      </w:tr>
      <w:tr w:rsidR="00267416">
        <w:trPr>
          <w:trHeight w:val="56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permStart w:id="805452114" w:edGrp="everyone" w:colFirst="0" w:colLast="0"/>
            <w:permStart w:id="1773369644" w:edGrp="everyone" w:colFirst="1" w:colLast="1"/>
            <w:permStart w:id="205534368" w:edGrp="everyone" w:colFirst="2" w:colLast="2"/>
            <w:permStart w:id="246816232" w:edGrp="everyone" w:colFirst="3" w:colLast="3"/>
            <w:permStart w:id="1111954758" w:edGrp="everyone" w:colFirst="4" w:colLast="4"/>
            <w:permEnd w:id="66344468"/>
            <w:permEnd w:id="780748562"/>
            <w:permEnd w:id="1889301023"/>
            <w:permEnd w:id="1271361765"/>
            <w:permEnd w:id="873548545"/>
            <w:r>
              <w:rPr>
                <w:rFonts w:ascii="宋体" w:hAnsi="宋体" w:cs="宋体" w:hint="eastAsia"/>
                <w:color w:val="000000" w:themeColor="text1"/>
              </w:rPr>
              <w:t>—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r>
              <w:rPr>
                <w:rFonts w:ascii="宋体" w:hAnsi="宋体" w:cs="宋体" w:hint="eastAsia"/>
                <w:color w:val="000000" w:themeColor="text1"/>
              </w:rPr>
              <w:t>实践课模块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sym w:font="Wingdings" w:char="00A8"/>
            </w:r>
            <w:r>
              <w:rPr>
                <w:rFonts w:ascii="宋体" w:hAnsi="宋体" w:cs="宋体" w:hint="eastAsia"/>
                <w:color w:val="000000" w:themeColor="text1"/>
              </w:rPr>
              <w:t>选修课</w:t>
            </w:r>
          </w:p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（自由选修）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—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16" w:rsidRDefault="00FF023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—</w:t>
            </w:r>
          </w:p>
        </w:tc>
      </w:tr>
    </w:tbl>
    <w:permEnd w:id="805452114"/>
    <w:permEnd w:id="1773369644"/>
    <w:permEnd w:id="205534368"/>
    <w:permEnd w:id="246816232"/>
    <w:permEnd w:id="1111954758"/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2.</w:t>
      </w:r>
      <w:r>
        <w:rPr>
          <w:rFonts w:hint="eastAsia"/>
          <w:color w:val="000000" w:themeColor="text1"/>
        </w:rPr>
        <w:t>课程成绩构成</w:t>
      </w:r>
    </w:p>
    <w:p w:rsidR="00267416" w:rsidRDefault="00FF023E">
      <w:pPr>
        <w:ind w:firstLine="480"/>
        <w:rPr>
          <w:color w:val="000000" w:themeColor="text1"/>
          <w:u w:val="single"/>
        </w:rPr>
      </w:pPr>
      <w:permStart w:id="1905352215" w:edGrp="everyone"/>
      <w:r>
        <w:rPr>
          <w:rFonts w:hint="eastAsia"/>
          <w:color w:val="000000" w:themeColor="text1"/>
        </w:rPr>
        <w:t>本课程对学生的学习成果进行形成性评价和结果性评价相结合，总成绩反映学生对课程掌握的总体情况。其中：平时成绩占</w:t>
      </w:r>
      <w:r>
        <w:rPr>
          <w:rFonts w:hint="eastAsia"/>
          <w:color w:val="000000" w:themeColor="text1"/>
          <w:u w:val="single"/>
        </w:rPr>
        <w:t xml:space="preserve">  </w:t>
      </w:r>
      <w:r w:rsidR="006D42CF">
        <w:rPr>
          <w:color w:val="000000" w:themeColor="text1"/>
          <w:u w:val="single"/>
        </w:rPr>
        <w:t>4</w:t>
      </w:r>
      <w:r w:rsidR="004F6EF2">
        <w:rPr>
          <w:color w:val="000000" w:themeColor="text1"/>
          <w:u w:val="single"/>
        </w:rPr>
        <w:t>0</w:t>
      </w:r>
      <w:r>
        <w:rPr>
          <w:rFonts w:hint="eastAsia"/>
          <w:color w:val="000000" w:themeColor="text1"/>
          <w:u w:val="single"/>
        </w:rPr>
        <w:t xml:space="preserve">    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，期末成绩占</w:t>
      </w:r>
      <w:r>
        <w:rPr>
          <w:rFonts w:hint="eastAsia"/>
          <w:color w:val="000000" w:themeColor="text1"/>
          <w:u w:val="single"/>
        </w:rPr>
        <w:t xml:space="preserve">  </w:t>
      </w:r>
      <w:r w:rsidR="006D42CF">
        <w:rPr>
          <w:color w:val="000000" w:themeColor="text1"/>
          <w:u w:val="single"/>
        </w:rPr>
        <w:t>6</w:t>
      </w:r>
      <w:r w:rsidR="004F6EF2">
        <w:rPr>
          <w:color w:val="000000" w:themeColor="text1"/>
          <w:u w:val="single"/>
        </w:rPr>
        <w:t>0</w:t>
      </w:r>
      <w:r>
        <w:rPr>
          <w:rFonts w:hint="eastAsia"/>
          <w:color w:val="000000" w:themeColor="text1"/>
          <w:u w:val="single"/>
        </w:rPr>
        <w:t xml:space="preserve">    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。平时成绩</w:t>
      </w:r>
      <w:proofErr w:type="gramStart"/>
      <w:r>
        <w:rPr>
          <w:rFonts w:hint="eastAsia"/>
          <w:color w:val="000000" w:themeColor="text1"/>
        </w:rPr>
        <w:t>构成见</w:t>
      </w:r>
      <w:proofErr w:type="gramEnd"/>
      <w:r>
        <w:rPr>
          <w:rFonts w:hint="eastAsia"/>
          <w:color w:val="000000" w:themeColor="text1"/>
        </w:rPr>
        <w:t>下表。</w:t>
      </w:r>
    </w:p>
    <w:permEnd w:id="1905352215"/>
    <w:p w:rsidR="00267416" w:rsidRDefault="00FF023E">
      <w:pPr>
        <w:pStyle w:val="4"/>
        <w:rPr>
          <w:color w:val="000000" w:themeColor="text1"/>
          <w:sz w:val="24"/>
          <w:szCs w:val="36"/>
        </w:rPr>
      </w:pPr>
      <w:r>
        <w:rPr>
          <w:color w:val="000000" w:themeColor="text1"/>
          <w:sz w:val="24"/>
          <w:szCs w:val="36"/>
        </w:rPr>
        <w:t>表</w:t>
      </w:r>
      <w:r>
        <w:rPr>
          <w:color w:val="000000" w:themeColor="text1"/>
          <w:sz w:val="24"/>
          <w:szCs w:val="36"/>
        </w:rPr>
        <w:t xml:space="preserve"> </w:t>
      </w:r>
      <w:r>
        <w:rPr>
          <w:color w:val="000000" w:themeColor="text1"/>
          <w:sz w:val="24"/>
          <w:szCs w:val="36"/>
        </w:rPr>
        <w:fldChar w:fldCharType="begin"/>
      </w:r>
      <w:r>
        <w:rPr>
          <w:color w:val="000000" w:themeColor="text1"/>
          <w:sz w:val="24"/>
          <w:szCs w:val="36"/>
        </w:rPr>
        <w:instrText xml:space="preserve"> SEQ </w:instrText>
      </w:r>
      <w:r>
        <w:rPr>
          <w:color w:val="000000" w:themeColor="text1"/>
          <w:sz w:val="24"/>
          <w:szCs w:val="36"/>
        </w:rPr>
        <w:instrText>表</w:instrText>
      </w:r>
      <w:r>
        <w:rPr>
          <w:color w:val="000000" w:themeColor="text1"/>
          <w:sz w:val="24"/>
          <w:szCs w:val="36"/>
        </w:rPr>
        <w:instrText xml:space="preserve"> \* ARABIC </w:instrText>
      </w:r>
      <w:r>
        <w:rPr>
          <w:color w:val="000000" w:themeColor="text1"/>
          <w:sz w:val="24"/>
          <w:szCs w:val="36"/>
        </w:rPr>
        <w:fldChar w:fldCharType="separate"/>
      </w:r>
      <w:r>
        <w:rPr>
          <w:color w:val="000000" w:themeColor="text1"/>
          <w:sz w:val="24"/>
          <w:szCs w:val="36"/>
        </w:rPr>
        <w:t>5</w:t>
      </w:r>
      <w:r>
        <w:rPr>
          <w:color w:val="000000" w:themeColor="text1"/>
          <w:sz w:val="24"/>
          <w:szCs w:val="36"/>
        </w:rPr>
        <w:fldChar w:fldCharType="end"/>
      </w:r>
      <w:r>
        <w:rPr>
          <w:rFonts w:hint="eastAsia"/>
          <w:color w:val="000000" w:themeColor="text1"/>
          <w:sz w:val="24"/>
          <w:szCs w:val="36"/>
        </w:rPr>
        <w:t>：课程考核项目及课程目标达成设计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96"/>
        <w:gridCol w:w="778"/>
        <w:gridCol w:w="780"/>
        <w:gridCol w:w="780"/>
        <w:gridCol w:w="780"/>
        <w:gridCol w:w="789"/>
        <w:gridCol w:w="756"/>
        <w:gridCol w:w="756"/>
        <w:gridCol w:w="756"/>
        <w:gridCol w:w="756"/>
        <w:gridCol w:w="769"/>
      </w:tblGrid>
      <w:tr w:rsidR="00267416">
        <w:trPr>
          <w:trHeight w:val="495"/>
          <w:tblHeader/>
        </w:trPr>
        <w:tc>
          <w:tcPr>
            <w:tcW w:w="304" w:type="pct"/>
            <w:vMerge w:val="restart"/>
            <w:shd w:val="clear" w:color="auto" w:fill="auto"/>
            <w:textDirection w:val="tbLrV"/>
            <w:vAlign w:val="center"/>
          </w:tcPr>
          <w:p w:rsidR="00267416" w:rsidRDefault="00FF023E">
            <w:pPr>
              <w:pStyle w:val="a9"/>
              <w:ind w:left="113" w:right="113"/>
              <w:jc w:val="center"/>
              <w:rPr>
                <w:color w:val="000000" w:themeColor="text1"/>
                <w:szCs w:val="24"/>
              </w:rPr>
            </w:pPr>
            <w:permStart w:id="910364874" w:edGrp="everyone"/>
            <w:r>
              <w:rPr>
                <w:rFonts w:hint="eastAsia"/>
                <w:color w:val="000000" w:themeColor="text1"/>
                <w:szCs w:val="24"/>
              </w:rPr>
              <w:t>类别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考核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项目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50" w:left="-120" w:rightChars="-50" w:right="-12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平时成绩组成及结构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平时成绩分布小计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平时成绩占总成绩比重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期末成绩分布小计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期末成绩占总成绩比重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总评成绩分布合计</w:t>
            </w:r>
          </w:p>
        </w:tc>
      </w:tr>
      <w:tr w:rsidR="00267416">
        <w:trPr>
          <w:trHeight w:val="895"/>
          <w:tblHeader/>
        </w:trPr>
        <w:tc>
          <w:tcPr>
            <w:tcW w:w="304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课堂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表现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课外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作业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阶段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测验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 w:rsidP="00C01FF7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期中测验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案例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分析</w:t>
            </w:r>
            <w:r>
              <w:rPr>
                <w:rFonts w:hint="eastAsia"/>
                <w:color w:val="000000" w:themeColor="text1"/>
                <w:szCs w:val="24"/>
              </w:rPr>
              <w:t>/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项目训练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ind w:leftChars="-50" w:left="-120" w:rightChars="-50" w:right="-12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ind w:leftChars="-50" w:left="-120" w:rightChars="-50" w:right="-12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ind w:leftChars="-50" w:left="-120" w:rightChars="-50" w:right="-12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ind w:leftChars="-50" w:left="-120" w:rightChars="-50" w:right="-120"/>
              <w:jc w:val="center"/>
              <w:rPr>
                <w:color w:val="000000" w:themeColor="text1"/>
                <w:szCs w:val="24"/>
              </w:rPr>
            </w:pPr>
          </w:p>
        </w:tc>
      </w:tr>
      <w:tr w:rsidR="00267416" w:rsidTr="000827D4">
        <w:trPr>
          <w:trHeight w:val="868"/>
        </w:trPr>
        <w:tc>
          <w:tcPr>
            <w:tcW w:w="304" w:type="pct"/>
            <w:vMerge w:val="restart"/>
            <w:shd w:val="clear" w:color="auto" w:fill="auto"/>
            <w:textDirection w:val="tbLrV"/>
            <w:vAlign w:val="center"/>
          </w:tcPr>
          <w:p w:rsidR="00267416" w:rsidRDefault="00FF023E">
            <w:pPr>
              <w:pStyle w:val="a9"/>
              <w:ind w:left="113" w:right="113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考核安排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项目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选择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EC2DB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</w:tr>
      <w:tr w:rsidR="00267416">
        <w:trPr>
          <w:trHeight w:val="397"/>
        </w:trPr>
        <w:tc>
          <w:tcPr>
            <w:tcW w:w="304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考核</w:t>
            </w:r>
          </w:p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次数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917E0F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ED54C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ED54C3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EC2DB6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</w:tr>
      <w:tr w:rsidR="00267416">
        <w:trPr>
          <w:trHeight w:val="397"/>
        </w:trPr>
        <w:tc>
          <w:tcPr>
            <w:tcW w:w="304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考核</w:t>
            </w:r>
            <w:proofErr w:type="gramStart"/>
            <w:r>
              <w:rPr>
                <w:color w:val="000000" w:themeColor="text1"/>
                <w:szCs w:val="24"/>
              </w:rPr>
              <w:t>分值</w:t>
            </w:r>
            <w:r>
              <w:rPr>
                <w:rFonts w:hint="eastAsia"/>
                <w:color w:val="000000" w:themeColor="text1"/>
                <w:szCs w:val="24"/>
              </w:rPr>
              <w:lastRenderedPageBreak/>
              <w:t>占</w:t>
            </w:r>
            <w:proofErr w:type="gramEnd"/>
            <w:r>
              <w:rPr>
                <w:rFonts w:hint="eastAsia"/>
                <w:color w:val="000000" w:themeColor="text1"/>
                <w:szCs w:val="24"/>
              </w:rPr>
              <w:t>比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20</w:t>
            </w:r>
            <w:r w:rsidR="00FF023E">
              <w:rPr>
                <w:rFonts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</w:t>
            </w:r>
            <w:r w:rsidR="00FF023E">
              <w:rPr>
                <w:rFonts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ED54C3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FF023E">
              <w:rPr>
                <w:rFonts w:hint="eastAsia"/>
                <w:color w:val="000000" w:themeColor="text1"/>
                <w:szCs w:val="24"/>
              </w:rPr>
              <w:t>0%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ED54C3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FF023E">
              <w:rPr>
                <w:rFonts w:hint="eastAsia"/>
                <w:color w:val="000000" w:themeColor="text1"/>
                <w:szCs w:val="24"/>
              </w:rPr>
              <w:t>0%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EC2DB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100%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FF023E">
              <w:rPr>
                <w:rFonts w:hint="eastAsia"/>
                <w:color w:val="000000" w:themeColor="text1"/>
                <w:szCs w:val="24"/>
              </w:rPr>
              <w:t>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100%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="00FF023E">
              <w:rPr>
                <w:rFonts w:hint="eastAsia"/>
                <w:color w:val="000000" w:themeColor="text1"/>
                <w:szCs w:val="24"/>
              </w:rPr>
              <w:t>0%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100%</w:t>
            </w:r>
          </w:p>
        </w:tc>
      </w:tr>
      <w:tr w:rsidR="00267416">
        <w:trPr>
          <w:trHeight w:val="476"/>
        </w:trPr>
        <w:tc>
          <w:tcPr>
            <w:tcW w:w="304" w:type="pct"/>
            <w:vMerge w:val="restart"/>
            <w:shd w:val="clear" w:color="auto" w:fill="auto"/>
            <w:textDirection w:val="tbLrV"/>
            <w:vAlign w:val="center"/>
          </w:tcPr>
          <w:p w:rsidR="00267416" w:rsidRDefault="00FF023E">
            <w:pPr>
              <w:pStyle w:val="a9"/>
              <w:ind w:left="113" w:right="113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课程目标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267416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</w:tr>
      <w:tr w:rsidR="00267416">
        <w:trPr>
          <w:trHeight w:val="397"/>
        </w:trPr>
        <w:tc>
          <w:tcPr>
            <w:tcW w:w="304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267416">
            <w:pPr>
              <w:ind w:leftChars="-30" w:left="-72" w:rightChars="-30" w:right="-72" w:firstLineChars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—</w:t>
            </w:r>
          </w:p>
        </w:tc>
      </w:tr>
      <w:tr w:rsidR="00267416">
        <w:trPr>
          <w:trHeight w:val="397"/>
        </w:trPr>
        <w:tc>
          <w:tcPr>
            <w:tcW w:w="304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="00FF023E">
              <w:rPr>
                <w:color w:val="000000" w:themeColor="text1"/>
                <w:szCs w:val="24"/>
              </w:rPr>
              <w:t>0%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917E0F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FF023E">
              <w:rPr>
                <w:color w:val="000000" w:themeColor="text1"/>
                <w:szCs w:val="24"/>
              </w:rPr>
              <w:t>0%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42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70%</w:t>
            </w:r>
          </w:p>
        </w:tc>
      </w:tr>
      <w:tr w:rsidR="00267416">
        <w:trPr>
          <w:trHeight w:val="397"/>
        </w:trPr>
        <w:tc>
          <w:tcPr>
            <w:tcW w:w="304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F45C64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45C64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20%</w:t>
            </w:r>
          </w:p>
        </w:tc>
      </w:tr>
      <w:tr w:rsidR="00267416">
        <w:trPr>
          <w:trHeight w:val="397"/>
        </w:trPr>
        <w:tc>
          <w:tcPr>
            <w:tcW w:w="304" w:type="pct"/>
            <w:vMerge/>
            <w:shd w:val="clear" w:color="auto" w:fill="auto"/>
            <w:vAlign w:val="center"/>
          </w:tcPr>
          <w:p w:rsidR="00267416" w:rsidRDefault="00267416">
            <w:pPr>
              <w:pStyle w:val="a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CO5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F45C64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0%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10%</w:t>
            </w:r>
          </w:p>
        </w:tc>
      </w:tr>
      <w:tr w:rsidR="00267416">
        <w:trPr>
          <w:trHeight w:val="397"/>
        </w:trPr>
        <w:tc>
          <w:tcPr>
            <w:tcW w:w="694" w:type="pct"/>
            <w:gridSpan w:val="2"/>
            <w:shd w:val="clear" w:color="auto" w:fill="auto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考核方式小计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67416" w:rsidRDefault="007809D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7809D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7809D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FF023E">
              <w:rPr>
                <w:color w:val="000000" w:themeColor="text1"/>
                <w:szCs w:val="24"/>
              </w:rPr>
              <w:t>0%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67416" w:rsidRDefault="007809D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FF023E">
              <w:rPr>
                <w:color w:val="000000" w:themeColor="text1"/>
                <w:szCs w:val="24"/>
              </w:rPr>
              <w:t>0%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67416" w:rsidRDefault="00267416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FF023E">
              <w:rPr>
                <w:color w:val="000000" w:themeColor="text1"/>
                <w:szCs w:val="24"/>
              </w:rPr>
              <w:t>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100%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67416" w:rsidRDefault="00B920E9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</w:t>
            </w:r>
            <w:r w:rsidR="00FF023E">
              <w:rPr>
                <w:color w:val="000000" w:themeColor="text1"/>
                <w:szCs w:val="24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67416" w:rsidRDefault="00FF023E">
            <w:pPr>
              <w:pStyle w:val="a9"/>
              <w:ind w:leftChars="-30" w:left="-72" w:rightChars="-30" w:right="-72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100%</w:t>
            </w:r>
          </w:p>
        </w:tc>
      </w:tr>
      <w:tr w:rsidR="00267416">
        <w:trPr>
          <w:trHeight w:val="397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267416" w:rsidRDefault="00FF023E">
            <w:pPr>
              <w:pStyle w:val="a9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Cs w:val="24"/>
              </w:rPr>
              <w:t>注：</w:t>
            </w:r>
            <w:r>
              <w:rPr>
                <w:rFonts w:ascii="宋体" w:hAnsi="宋体" w:cs="宋体" w:hint="eastAsia"/>
                <w:color w:val="000000" w:themeColor="text1"/>
                <w:szCs w:val="24"/>
              </w:rPr>
              <w:t>①</w:t>
            </w:r>
            <w:r>
              <w:rPr>
                <w:rFonts w:hint="eastAsia"/>
                <w:color w:val="000000" w:themeColor="text1"/>
                <w:szCs w:val="24"/>
              </w:rPr>
              <w:t>平时成绩考核依托网络教学平台完成。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②</w:t>
            </w:r>
            <w:r>
              <w:rPr>
                <w:rFonts w:hint="eastAsia"/>
                <w:color w:val="000000" w:themeColor="text1"/>
                <w:szCs w:val="24"/>
              </w:rPr>
              <w:t>思想政治素质教育和诚信教育，融合在课程教学的全过程，根据课程实际进行课程考核。</w:t>
            </w:r>
          </w:p>
        </w:tc>
      </w:tr>
    </w:tbl>
    <w:p w:rsidR="00267416" w:rsidRDefault="00FF023E">
      <w:pPr>
        <w:spacing w:beforeLines="50" w:before="163"/>
        <w:ind w:firstLine="482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>本课程平时成绩的过程管理在网络教学平台完成，平时成绩考核评定依据与标准如下：</w:t>
      </w:r>
    </w:p>
    <w:p w:rsidR="00267416" w:rsidRDefault="00FF023E">
      <w:pPr>
        <w:pStyle w:val="a9"/>
        <w:snapToGrid/>
        <w:spacing w:line="360" w:lineRule="auto"/>
        <w:ind w:firstLineChars="200" w:firstLine="480"/>
        <w:rPr>
          <w:rFonts w:cs="Times New Roman"/>
          <w:color w:val="000000" w:themeColor="text1"/>
          <w:szCs w:val="24"/>
        </w:rPr>
      </w:pPr>
      <w:r>
        <w:rPr>
          <w:rFonts w:cs="Times New Roman" w:hint="eastAsia"/>
          <w:color w:val="000000" w:themeColor="text1"/>
          <w:szCs w:val="24"/>
        </w:rPr>
        <w:t>（</w:t>
      </w:r>
      <w:r>
        <w:rPr>
          <w:rFonts w:cs="Times New Roman" w:hint="eastAsia"/>
          <w:color w:val="000000" w:themeColor="text1"/>
          <w:szCs w:val="24"/>
        </w:rPr>
        <w:t>1</w:t>
      </w:r>
      <w:r>
        <w:rPr>
          <w:rFonts w:cs="Times New Roman" w:hint="eastAsia"/>
          <w:color w:val="000000" w:themeColor="text1"/>
          <w:szCs w:val="24"/>
        </w:rPr>
        <w:t>）</w:t>
      </w:r>
      <w:r>
        <w:rPr>
          <w:rFonts w:cs="Times New Roman"/>
          <w:color w:val="000000" w:themeColor="text1"/>
          <w:szCs w:val="24"/>
        </w:rPr>
        <w:t>课堂表现</w:t>
      </w:r>
      <w:r w:rsidR="00894CD7">
        <w:rPr>
          <w:rFonts w:cs="Times New Roman" w:hint="eastAsia"/>
          <w:color w:val="000000" w:themeColor="text1"/>
          <w:szCs w:val="24"/>
        </w:rPr>
        <w:t>：</w:t>
      </w:r>
      <w:r w:rsidR="00894CD7" w:rsidRPr="00ED7BFC">
        <w:rPr>
          <w:rFonts w:hint="eastAsia"/>
        </w:rPr>
        <w:t>每周考勤一次</w:t>
      </w:r>
      <w:r w:rsidR="00894CD7" w:rsidRPr="00ED7BFC">
        <w:rPr>
          <w:rFonts w:hint="eastAsia"/>
        </w:rPr>
        <w:t>(</w:t>
      </w:r>
      <w:r w:rsidR="00894CD7" w:rsidRPr="00ED7BFC">
        <w:rPr>
          <w:rFonts w:hint="eastAsia"/>
        </w:rPr>
        <w:t>随机</w:t>
      </w:r>
      <w:r w:rsidR="00894CD7">
        <w:rPr>
          <w:rFonts w:hint="eastAsia"/>
        </w:rPr>
        <w:t>)</w:t>
      </w:r>
      <w:r w:rsidR="00894CD7">
        <w:rPr>
          <w:rFonts w:hint="eastAsia"/>
        </w:rPr>
        <w:t>，共</w:t>
      </w:r>
      <w:r w:rsidR="007A63D8">
        <w:rPr>
          <w:rFonts w:hint="eastAsia"/>
        </w:rPr>
        <w:t>1</w:t>
      </w:r>
      <w:r w:rsidR="007A63D8">
        <w:t>0</w:t>
      </w:r>
      <w:r w:rsidR="00894CD7">
        <w:rPr>
          <w:rFonts w:hint="eastAsia"/>
        </w:rPr>
        <w:t>次，每次</w:t>
      </w:r>
      <w:r w:rsidR="007A63D8">
        <w:t>2</w:t>
      </w:r>
      <w:r w:rsidR="00894CD7" w:rsidRPr="00ED7BFC">
        <w:rPr>
          <w:rFonts w:hint="eastAsia"/>
        </w:rPr>
        <w:t>分</w:t>
      </w:r>
      <w:r w:rsidR="00894CD7">
        <w:rPr>
          <w:rFonts w:hint="eastAsia"/>
        </w:rPr>
        <w:t>，共</w:t>
      </w:r>
      <w:r w:rsidR="007A63D8">
        <w:t>20</w:t>
      </w:r>
      <w:r w:rsidR="00894CD7">
        <w:rPr>
          <w:rFonts w:hint="eastAsia"/>
        </w:rPr>
        <w:t>分</w:t>
      </w:r>
      <w:r>
        <w:rPr>
          <w:rFonts w:cs="Times New Roman"/>
          <w:color w:val="000000" w:themeColor="text1"/>
          <w:szCs w:val="24"/>
        </w:rPr>
        <w:t>。</w:t>
      </w:r>
    </w:p>
    <w:p w:rsidR="00267416" w:rsidRDefault="00FF023E">
      <w:pPr>
        <w:pStyle w:val="a9"/>
        <w:snapToGrid/>
        <w:spacing w:line="360" w:lineRule="auto"/>
        <w:ind w:firstLineChars="200" w:firstLine="480"/>
        <w:rPr>
          <w:rFonts w:cs="Times New Roman"/>
          <w:color w:val="000000" w:themeColor="text1"/>
          <w:szCs w:val="24"/>
        </w:rPr>
      </w:pPr>
      <w:r>
        <w:rPr>
          <w:rFonts w:cs="Times New Roman" w:hint="eastAsia"/>
          <w:color w:val="000000" w:themeColor="text1"/>
          <w:szCs w:val="24"/>
        </w:rPr>
        <w:t>（</w:t>
      </w:r>
      <w:r>
        <w:rPr>
          <w:rFonts w:cs="Times New Roman" w:hint="eastAsia"/>
          <w:color w:val="000000" w:themeColor="text1"/>
          <w:szCs w:val="24"/>
        </w:rPr>
        <w:t>2</w:t>
      </w:r>
      <w:r>
        <w:rPr>
          <w:rFonts w:cs="Times New Roman" w:hint="eastAsia"/>
          <w:color w:val="000000" w:themeColor="text1"/>
          <w:szCs w:val="24"/>
        </w:rPr>
        <w:t>）</w:t>
      </w:r>
      <w:r>
        <w:rPr>
          <w:rFonts w:cs="Times New Roman"/>
          <w:color w:val="000000" w:themeColor="text1"/>
          <w:szCs w:val="24"/>
        </w:rPr>
        <w:t>课</w:t>
      </w:r>
      <w:r>
        <w:rPr>
          <w:rFonts w:cs="Times New Roman" w:hint="eastAsia"/>
          <w:color w:val="000000" w:themeColor="text1"/>
          <w:szCs w:val="24"/>
        </w:rPr>
        <w:t>外</w:t>
      </w:r>
      <w:r>
        <w:rPr>
          <w:rFonts w:cs="Times New Roman"/>
          <w:color w:val="000000" w:themeColor="text1"/>
          <w:szCs w:val="24"/>
        </w:rPr>
        <w:t>作业</w:t>
      </w:r>
      <w:r w:rsidR="00894CD7">
        <w:rPr>
          <w:rFonts w:cs="Times New Roman" w:hint="eastAsia"/>
          <w:color w:val="000000" w:themeColor="text1"/>
          <w:szCs w:val="24"/>
        </w:rPr>
        <w:t>：</w:t>
      </w:r>
      <w:r w:rsidR="00894CD7">
        <w:rPr>
          <w:rFonts w:hint="eastAsia"/>
        </w:rPr>
        <w:t>共收</w:t>
      </w:r>
      <w:r w:rsidR="007A63D8">
        <w:rPr>
          <w:rFonts w:hint="eastAsia"/>
        </w:rPr>
        <w:t>1</w:t>
      </w:r>
      <w:r w:rsidR="007A63D8">
        <w:t>0</w:t>
      </w:r>
      <w:r w:rsidR="00894CD7">
        <w:rPr>
          <w:rFonts w:hint="eastAsia"/>
        </w:rPr>
        <w:t>次，其中</w:t>
      </w:r>
      <w:r w:rsidR="00894CD7">
        <w:rPr>
          <w:rFonts w:hint="eastAsia"/>
        </w:rPr>
        <w:t>5</w:t>
      </w:r>
      <w:r w:rsidR="00894CD7">
        <w:rPr>
          <w:rFonts w:hint="eastAsia"/>
        </w:rPr>
        <w:t>次记分（随机），每次满分</w:t>
      </w:r>
      <w:r w:rsidR="007A63D8">
        <w:t>4</w:t>
      </w:r>
      <w:r w:rsidR="00894CD7">
        <w:rPr>
          <w:rFonts w:hint="eastAsia"/>
        </w:rPr>
        <w:t>分，共</w:t>
      </w:r>
      <w:r w:rsidR="007A63D8">
        <w:t>20</w:t>
      </w:r>
      <w:r w:rsidR="00894CD7">
        <w:rPr>
          <w:rFonts w:hint="eastAsia"/>
        </w:rPr>
        <w:t>分</w:t>
      </w:r>
      <w:r>
        <w:rPr>
          <w:rFonts w:cs="Times New Roman"/>
          <w:color w:val="000000" w:themeColor="text1"/>
          <w:szCs w:val="24"/>
        </w:rPr>
        <w:t>。</w:t>
      </w:r>
    </w:p>
    <w:p w:rsidR="00267416" w:rsidRDefault="00FF023E">
      <w:pPr>
        <w:pStyle w:val="a9"/>
        <w:snapToGrid/>
        <w:spacing w:line="360" w:lineRule="auto"/>
        <w:ind w:firstLineChars="200" w:firstLine="480"/>
        <w:rPr>
          <w:rFonts w:cs="Times New Roman"/>
          <w:color w:val="000000" w:themeColor="text1"/>
          <w:szCs w:val="24"/>
        </w:rPr>
      </w:pPr>
      <w:r>
        <w:rPr>
          <w:rFonts w:cs="Times New Roman" w:hint="eastAsia"/>
          <w:color w:val="000000" w:themeColor="text1"/>
          <w:szCs w:val="24"/>
        </w:rPr>
        <w:t>（</w:t>
      </w:r>
      <w:r>
        <w:rPr>
          <w:rFonts w:cs="Times New Roman" w:hint="eastAsia"/>
          <w:color w:val="000000" w:themeColor="text1"/>
          <w:szCs w:val="24"/>
        </w:rPr>
        <w:t>3</w:t>
      </w:r>
      <w:r>
        <w:rPr>
          <w:rFonts w:cs="Times New Roman" w:hint="eastAsia"/>
          <w:color w:val="000000" w:themeColor="text1"/>
          <w:szCs w:val="24"/>
        </w:rPr>
        <w:t>）</w:t>
      </w:r>
      <w:r w:rsidR="007A63D8">
        <w:rPr>
          <w:rFonts w:cs="Times New Roman"/>
          <w:color w:val="000000" w:themeColor="text1"/>
          <w:szCs w:val="24"/>
        </w:rPr>
        <w:t>阶段</w:t>
      </w:r>
      <w:r>
        <w:rPr>
          <w:rFonts w:cs="Times New Roman"/>
          <w:color w:val="000000" w:themeColor="text1"/>
          <w:szCs w:val="24"/>
        </w:rPr>
        <w:t>测验</w:t>
      </w:r>
      <w:r w:rsidR="00894CD7">
        <w:rPr>
          <w:rFonts w:cs="Times New Roman" w:hint="eastAsia"/>
          <w:color w:val="000000" w:themeColor="text1"/>
          <w:szCs w:val="24"/>
        </w:rPr>
        <w:t>：</w:t>
      </w:r>
      <w:r w:rsidR="00894CD7">
        <w:rPr>
          <w:rFonts w:hint="eastAsia"/>
        </w:rPr>
        <w:t>利用课外时间（测验时间</w:t>
      </w:r>
      <w:r w:rsidR="00894CD7">
        <w:rPr>
          <w:rFonts w:hint="eastAsia"/>
        </w:rPr>
        <w:t>45</w:t>
      </w:r>
      <w:r w:rsidR="00894CD7">
        <w:rPr>
          <w:rFonts w:hint="eastAsia"/>
        </w:rPr>
        <w:t>分钟），满分</w:t>
      </w:r>
      <w:r w:rsidR="00894CD7">
        <w:rPr>
          <w:rFonts w:hint="eastAsia"/>
        </w:rPr>
        <w:t>15</w:t>
      </w:r>
      <w:r w:rsidR="00894CD7">
        <w:rPr>
          <w:rFonts w:hint="eastAsia"/>
        </w:rPr>
        <w:t>分，共</w:t>
      </w:r>
      <w:r w:rsidR="00894CD7">
        <w:rPr>
          <w:rFonts w:hint="eastAsia"/>
        </w:rPr>
        <w:t>30</w:t>
      </w:r>
      <w:r w:rsidR="00894CD7">
        <w:rPr>
          <w:rFonts w:hint="eastAsia"/>
        </w:rPr>
        <w:t>分</w:t>
      </w:r>
      <w:r>
        <w:rPr>
          <w:rFonts w:cs="Times New Roman"/>
          <w:color w:val="000000" w:themeColor="text1"/>
          <w:szCs w:val="24"/>
        </w:rPr>
        <w:t>。</w:t>
      </w:r>
    </w:p>
    <w:p w:rsidR="00267416" w:rsidRPr="00894CD7" w:rsidRDefault="00FF023E" w:rsidP="00894CD7">
      <w:pPr>
        <w:ind w:firstLine="480"/>
      </w:pPr>
      <w:r>
        <w:rPr>
          <w:rFonts w:cs="Times New Roman" w:hint="eastAsia"/>
          <w:color w:val="000000" w:themeColor="text1"/>
          <w:szCs w:val="24"/>
        </w:rPr>
        <w:t>（</w:t>
      </w:r>
      <w:r>
        <w:rPr>
          <w:rFonts w:cs="Times New Roman" w:hint="eastAsia"/>
          <w:color w:val="000000" w:themeColor="text1"/>
          <w:szCs w:val="24"/>
        </w:rPr>
        <w:t>4</w:t>
      </w:r>
      <w:r>
        <w:rPr>
          <w:rFonts w:cs="Times New Roman" w:hint="eastAsia"/>
          <w:color w:val="000000" w:themeColor="text1"/>
          <w:szCs w:val="24"/>
        </w:rPr>
        <w:t>）</w:t>
      </w:r>
      <w:r w:rsidR="00894CD7">
        <w:rPr>
          <w:rFonts w:cs="Times New Roman"/>
          <w:color w:val="000000" w:themeColor="text1"/>
          <w:szCs w:val="24"/>
        </w:rPr>
        <w:t>期中测验</w:t>
      </w:r>
      <w:r w:rsidR="00894CD7">
        <w:rPr>
          <w:rFonts w:hint="eastAsia"/>
        </w:rPr>
        <w:t>利用课外时间（测验时间</w:t>
      </w:r>
      <w:r w:rsidR="00894CD7">
        <w:rPr>
          <w:rFonts w:hint="eastAsia"/>
        </w:rPr>
        <w:t>90</w:t>
      </w:r>
      <w:r w:rsidR="00894CD7">
        <w:rPr>
          <w:rFonts w:hint="eastAsia"/>
        </w:rPr>
        <w:t>分钟），满分</w:t>
      </w:r>
      <w:r w:rsidR="007A63D8">
        <w:t>3</w:t>
      </w:r>
      <w:r w:rsidR="00894CD7">
        <w:rPr>
          <w:rFonts w:hint="eastAsia"/>
        </w:rPr>
        <w:t>0</w:t>
      </w:r>
      <w:r w:rsidR="00894CD7">
        <w:rPr>
          <w:rFonts w:hint="eastAsia"/>
        </w:rPr>
        <w:t>分。</w:t>
      </w:r>
    </w:p>
    <w:permEnd w:id="910364874"/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（二）主要考核方式的评分标准</w:t>
      </w:r>
    </w:p>
    <w:p w:rsidR="00267416" w:rsidRDefault="00FF023E">
      <w:pPr>
        <w:pStyle w:val="3"/>
        <w:rPr>
          <w:color w:val="000000" w:themeColor="text1"/>
        </w:rPr>
      </w:pPr>
      <w:permStart w:id="734946932" w:edGrp="everyone"/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>课外作业的</w:t>
      </w:r>
      <w:r>
        <w:rPr>
          <w:color w:val="000000" w:themeColor="text1"/>
        </w:rPr>
        <w:t>评分标准</w:t>
      </w:r>
    </w:p>
    <w:p w:rsidR="00267416" w:rsidRDefault="00FF023E">
      <w:pPr>
        <w:ind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课后作业</w:t>
      </w:r>
      <w:r>
        <w:rPr>
          <w:rFonts w:cs="Times New Roman" w:hint="eastAsia"/>
          <w:color w:val="000000" w:themeColor="text1"/>
        </w:rPr>
        <w:t>包括课程平台完成线上作业、线下提交</w:t>
      </w:r>
      <w:r>
        <w:rPr>
          <w:rFonts w:cs="Times New Roman"/>
          <w:color w:val="000000" w:themeColor="text1"/>
        </w:rPr>
        <w:t>纸质版作业</w:t>
      </w:r>
      <w:r>
        <w:rPr>
          <w:rFonts w:cs="Times New Roman" w:hint="eastAsia"/>
          <w:color w:val="000000" w:themeColor="text1"/>
        </w:rPr>
        <w:t>。</w:t>
      </w:r>
      <w:r>
        <w:rPr>
          <w:rFonts w:cs="Times New Roman"/>
          <w:color w:val="000000" w:themeColor="text1"/>
        </w:rPr>
        <w:t>老师</w:t>
      </w:r>
      <w:r>
        <w:rPr>
          <w:rFonts w:cs="Times New Roman" w:hint="eastAsia"/>
          <w:color w:val="000000" w:themeColor="text1"/>
        </w:rPr>
        <w:t>在</w:t>
      </w:r>
      <w:r>
        <w:rPr>
          <w:rFonts w:cs="Times New Roman"/>
          <w:color w:val="000000" w:themeColor="text1"/>
        </w:rPr>
        <w:t>批阅后</w:t>
      </w:r>
      <w:r>
        <w:rPr>
          <w:rFonts w:cs="Times New Roman" w:hint="eastAsia"/>
          <w:color w:val="000000" w:themeColor="text1"/>
        </w:rPr>
        <w:t>，在线上发布正确答案或进行讲解，将线下</w:t>
      </w:r>
      <w:r>
        <w:rPr>
          <w:rFonts w:cs="Times New Roman"/>
          <w:color w:val="000000" w:themeColor="text1"/>
        </w:rPr>
        <w:t>作业发回给学生以便学生复习、订正。每次作业满分均为</w:t>
      </w:r>
      <w:r>
        <w:rPr>
          <w:rFonts w:cs="Times New Roman"/>
          <w:color w:val="000000" w:themeColor="text1"/>
        </w:rPr>
        <w:t>100</w:t>
      </w:r>
      <w:r>
        <w:rPr>
          <w:rFonts w:cs="Times New Roman"/>
          <w:color w:val="000000" w:themeColor="text1"/>
        </w:rPr>
        <w:t>分，</w:t>
      </w:r>
      <w:r>
        <w:rPr>
          <w:rFonts w:cs="Times New Roman"/>
          <w:color w:val="000000" w:themeColor="text1"/>
        </w:rPr>
        <w:t>60</w:t>
      </w:r>
      <w:r>
        <w:rPr>
          <w:rFonts w:cs="Times New Roman"/>
          <w:color w:val="000000" w:themeColor="text1"/>
        </w:rPr>
        <w:t>分及以上为及格。</w:t>
      </w:r>
    </w:p>
    <w:p w:rsidR="00267416" w:rsidRDefault="00FF023E">
      <w:pPr>
        <w:pStyle w:val="4"/>
        <w:rPr>
          <w:color w:val="000000" w:themeColor="text1"/>
          <w:sz w:val="24"/>
          <w:szCs w:val="36"/>
        </w:rPr>
      </w:pPr>
      <w:r>
        <w:rPr>
          <w:color w:val="000000" w:themeColor="text1"/>
          <w:sz w:val="24"/>
          <w:szCs w:val="36"/>
        </w:rPr>
        <w:t>表</w:t>
      </w:r>
      <w:r>
        <w:rPr>
          <w:color w:val="000000" w:themeColor="text1"/>
          <w:sz w:val="24"/>
          <w:szCs w:val="36"/>
        </w:rPr>
        <w:t xml:space="preserve"> </w:t>
      </w:r>
      <w:r>
        <w:rPr>
          <w:color w:val="000000" w:themeColor="text1"/>
          <w:sz w:val="24"/>
          <w:szCs w:val="36"/>
        </w:rPr>
        <w:fldChar w:fldCharType="begin"/>
      </w:r>
      <w:r>
        <w:rPr>
          <w:color w:val="000000" w:themeColor="text1"/>
          <w:sz w:val="24"/>
          <w:szCs w:val="36"/>
        </w:rPr>
        <w:instrText xml:space="preserve"> SEQ </w:instrText>
      </w:r>
      <w:r>
        <w:rPr>
          <w:color w:val="000000" w:themeColor="text1"/>
          <w:sz w:val="24"/>
          <w:szCs w:val="36"/>
        </w:rPr>
        <w:instrText>表</w:instrText>
      </w:r>
      <w:r>
        <w:rPr>
          <w:color w:val="000000" w:themeColor="text1"/>
          <w:sz w:val="24"/>
          <w:szCs w:val="36"/>
        </w:rPr>
        <w:instrText xml:space="preserve"> \* ARABIC </w:instrText>
      </w:r>
      <w:r>
        <w:rPr>
          <w:color w:val="000000" w:themeColor="text1"/>
          <w:sz w:val="24"/>
          <w:szCs w:val="36"/>
        </w:rPr>
        <w:fldChar w:fldCharType="separate"/>
      </w:r>
      <w:r>
        <w:rPr>
          <w:color w:val="000000" w:themeColor="text1"/>
          <w:sz w:val="24"/>
          <w:szCs w:val="36"/>
        </w:rPr>
        <w:t>6</w:t>
      </w:r>
      <w:r>
        <w:rPr>
          <w:color w:val="000000" w:themeColor="text1"/>
          <w:sz w:val="24"/>
          <w:szCs w:val="36"/>
        </w:rPr>
        <w:fldChar w:fldCharType="end"/>
      </w:r>
      <w:r>
        <w:rPr>
          <w:rFonts w:hint="eastAsia"/>
          <w:color w:val="000000" w:themeColor="text1"/>
          <w:sz w:val="24"/>
          <w:szCs w:val="36"/>
        </w:rPr>
        <w:t>：课外</w:t>
      </w:r>
      <w:r>
        <w:rPr>
          <w:color w:val="000000" w:themeColor="text1"/>
          <w:sz w:val="24"/>
          <w:szCs w:val="36"/>
        </w:rPr>
        <w:t>作业评分标准</w:t>
      </w:r>
    </w:p>
    <w:tbl>
      <w:tblPr>
        <w:tblStyle w:val="a7"/>
        <w:tblW w:w="4946" w:type="pct"/>
        <w:tblLook w:val="04A0" w:firstRow="1" w:lastRow="0" w:firstColumn="1" w:lastColumn="0" w:noHBand="0" w:noVBand="1"/>
      </w:tblPr>
      <w:tblGrid>
        <w:gridCol w:w="1472"/>
        <w:gridCol w:w="7377"/>
      </w:tblGrid>
      <w:tr w:rsidR="00267416">
        <w:trPr>
          <w:trHeight w:val="567"/>
          <w:tblHeader/>
        </w:trPr>
        <w:tc>
          <w:tcPr>
            <w:tcW w:w="8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评分区间</w:t>
            </w:r>
          </w:p>
        </w:tc>
        <w:tc>
          <w:tcPr>
            <w:tcW w:w="4167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作业评分标准</w:t>
            </w:r>
          </w:p>
        </w:tc>
      </w:tr>
      <w:tr w:rsidR="00267416">
        <w:trPr>
          <w:trHeight w:val="567"/>
        </w:trPr>
        <w:tc>
          <w:tcPr>
            <w:tcW w:w="8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90-100</w:t>
            </w:r>
            <w:r>
              <w:rPr>
                <w:rFonts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4167" w:type="pct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回答问题正确</w:t>
            </w:r>
            <w:r>
              <w:rPr>
                <w:rFonts w:hint="eastAsia"/>
                <w:color w:val="000000" w:themeColor="text1"/>
                <w:szCs w:val="24"/>
              </w:rPr>
              <w:t>；需阐述的题目，提出有价值的</w:t>
            </w:r>
            <w:r>
              <w:rPr>
                <w:color w:val="000000" w:themeColor="text1"/>
                <w:szCs w:val="24"/>
              </w:rPr>
              <w:t>观点</w:t>
            </w:r>
            <w:r>
              <w:rPr>
                <w:rFonts w:hint="eastAsia"/>
                <w:color w:val="000000" w:themeColor="text1"/>
                <w:szCs w:val="24"/>
              </w:rPr>
              <w:t>；线下作业</w:t>
            </w:r>
            <w:r>
              <w:rPr>
                <w:color w:val="000000" w:themeColor="text1"/>
                <w:szCs w:val="24"/>
              </w:rPr>
              <w:t>字迹工整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  <w:tr w:rsidR="00267416">
        <w:trPr>
          <w:trHeight w:val="567"/>
        </w:trPr>
        <w:tc>
          <w:tcPr>
            <w:tcW w:w="8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lastRenderedPageBreak/>
              <w:t>80</w:t>
            </w:r>
            <w:r>
              <w:rPr>
                <w:color w:val="000000" w:themeColor="text1"/>
                <w:szCs w:val="24"/>
              </w:rPr>
              <w:t>-8</w:t>
            </w:r>
            <w:r>
              <w:rPr>
                <w:rFonts w:hint="eastAsia"/>
                <w:color w:val="000000" w:themeColor="text1"/>
                <w:szCs w:val="24"/>
              </w:rPr>
              <w:t>9</w:t>
            </w:r>
            <w:r>
              <w:rPr>
                <w:color w:val="000000" w:themeColor="text1"/>
                <w:szCs w:val="24"/>
              </w:rPr>
              <w:t>分</w:t>
            </w:r>
          </w:p>
        </w:tc>
        <w:tc>
          <w:tcPr>
            <w:tcW w:w="4167" w:type="pct"/>
          </w:tcPr>
          <w:p w:rsidR="00267416" w:rsidRDefault="00FF023E">
            <w:pPr>
              <w:pStyle w:val="a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回答问题较为正确</w:t>
            </w:r>
            <w:r>
              <w:rPr>
                <w:rFonts w:hint="eastAsia"/>
                <w:color w:val="000000" w:themeColor="text1"/>
                <w:szCs w:val="24"/>
              </w:rPr>
              <w:t>；需阐述的题目，提出较有价值的</w:t>
            </w:r>
            <w:r>
              <w:rPr>
                <w:color w:val="000000" w:themeColor="text1"/>
                <w:szCs w:val="24"/>
              </w:rPr>
              <w:t>观点</w:t>
            </w:r>
            <w:r>
              <w:rPr>
                <w:rFonts w:hint="eastAsia"/>
                <w:color w:val="000000" w:themeColor="text1"/>
                <w:szCs w:val="24"/>
              </w:rPr>
              <w:t>；线下作业</w:t>
            </w:r>
            <w:r>
              <w:rPr>
                <w:color w:val="000000" w:themeColor="text1"/>
                <w:szCs w:val="24"/>
              </w:rPr>
              <w:t>字迹较为工整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  <w:tr w:rsidR="00267416">
        <w:trPr>
          <w:trHeight w:val="567"/>
        </w:trPr>
        <w:tc>
          <w:tcPr>
            <w:tcW w:w="8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70</w:t>
            </w:r>
            <w:r>
              <w:rPr>
                <w:color w:val="000000" w:themeColor="text1"/>
                <w:szCs w:val="24"/>
              </w:rPr>
              <w:t>-7</w:t>
            </w:r>
            <w:r>
              <w:rPr>
                <w:rFonts w:hint="eastAsia"/>
                <w:color w:val="000000" w:themeColor="text1"/>
                <w:szCs w:val="24"/>
              </w:rPr>
              <w:t>9</w:t>
            </w:r>
            <w:r>
              <w:rPr>
                <w:color w:val="000000" w:themeColor="text1"/>
                <w:szCs w:val="24"/>
              </w:rPr>
              <w:t>分</w:t>
            </w:r>
          </w:p>
        </w:tc>
        <w:tc>
          <w:tcPr>
            <w:tcW w:w="4167" w:type="pct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回答问题基本正确</w:t>
            </w:r>
            <w:r>
              <w:rPr>
                <w:rFonts w:hint="eastAsia"/>
                <w:color w:val="000000" w:themeColor="text1"/>
                <w:szCs w:val="24"/>
              </w:rPr>
              <w:t>；需阐述的题目，提出个别有价值的</w:t>
            </w:r>
            <w:r>
              <w:rPr>
                <w:color w:val="000000" w:themeColor="text1"/>
                <w:szCs w:val="24"/>
              </w:rPr>
              <w:t>观点</w:t>
            </w:r>
            <w:r>
              <w:rPr>
                <w:rFonts w:hint="eastAsia"/>
                <w:color w:val="000000" w:themeColor="text1"/>
                <w:szCs w:val="24"/>
              </w:rPr>
              <w:t>；线下作业</w:t>
            </w:r>
            <w:r>
              <w:rPr>
                <w:color w:val="000000" w:themeColor="text1"/>
                <w:szCs w:val="24"/>
              </w:rPr>
              <w:t>字迹较</w:t>
            </w:r>
            <w:r>
              <w:rPr>
                <w:rFonts w:hint="eastAsia"/>
                <w:color w:val="000000" w:themeColor="text1"/>
                <w:szCs w:val="24"/>
              </w:rPr>
              <w:t>为</w:t>
            </w:r>
            <w:r>
              <w:rPr>
                <w:color w:val="000000" w:themeColor="text1"/>
                <w:szCs w:val="24"/>
              </w:rPr>
              <w:t>工整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  <w:tr w:rsidR="00267416">
        <w:trPr>
          <w:trHeight w:val="567"/>
        </w:trPr>
        <w:tc>
          <w:tcPr>
            <w:tcW w:w="8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60-</w:t>
            </w:r>
            <w:r>
              <w:rPr>
                <w:rFonts w:hint="eastAsia"/>
                <w:color w:val="000000" w:themeColor="text1"/>
                <w:szCs w:val="24"/>
              </w:rPr>
              <w:t>69</w:t>
            </w:r>
            <w:r>
              <w:rPr>
                <w:color w:val="000000" w:themeColor="text1"/>
                <w:szCs w:val="24"/>
              </w:rPr>
              <w:t>分</w:t>
            </w:r>
          </w:p>
        </w:tc>
        <w:tc>
          <w:tcPr>
            <w:tcW w:w="4167" w:type="pct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回答问题正确率低</w:t>
            </w:r>
            <w:r>
              <w:rPr>
                <w:rFonts w:hint="eastAsia"/>
                <w:color w:val="000000" w:themeColor="text1"/>
                <w:szCs w:val="24"/>
              </w:rPr>
              <w:t>；需阐述的题目，</w:t>
            </w:r>
            <w:proofErr w:type="gramStart"/>
            <w:r>
              <w:rPr>
                <w:rFonts w:hint="eastAsia"/>
                <w:color w:val="000000" w:themeColor="text1"/>
                <w:szCs w:val="24"/>
              </w:rPr>
              <w:t>提出极</w:t>
            </w:r>
            <w:proofErr w:type="gramEnd"/>
            <w:r>
              <w:rPr>
                <w:rFonts w:hint="eastAsia"/>
                <w:color w:val="000000" w:themeColor="text1"/>
                <w:szCs w:val="24"/>
              </w:rPr>
              <w:t>个别有价值的</w:t>
            </w:r>
            <w:r>
              <w:rPr>
                <w:color w:val="000000" w:themeColor="text1"/>
                <w:szCs w:val="24"/>
              </w:rPr>
              <w:t>观点</w:t>
            </w:r>
            <w:r>
              <w:rPr>
                <w:rFonts w:hint="eastAsia"/>
                <w:color w:val="000000" w:themeColor="text1"/>
                <w:szCs w:val="24"/>
              </w:rPr>
              <w:t>；线下作业</w:t>
            </w:r>
            <w:r>
              <w:rPr>
                <w:color w:val="000000" w:themeColor="text1"/>
                <w:szCs w:val="24"/>
              </w:rPr>
              <w:t>字迹潦草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  <w:tr w:rsidR="00267416">
        <w:trPr>
          <w:trHeight w:val="567"/>
        </w:trPr>
        <w:tc>
          <w:tcPr>
            <w:tcW w:w="8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1-59</w:t>
            </w:r>
            <w:r>
              <w:rPr>
                <w:color w:val="000000" w:themeColor="text1"/>
                <w:szCs w:val="24"/>
              </w:rPr>
              <w:t>分</w:t>
            </w:r>
          </w:p>
        </w:tc>
        <w:tc>
          <w:tcPr>
            <w:tcW w:w="4167" w:type="pct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回答问题不够正确</w:t>
            </w:r>
            <w:r>
              <w:rPr>
                <w:rFonts w:hint="eastAsia"/>
                <w:color w:val="000000" w:themeColor="text1"/>
                <w:szCs w:val="24"/>
              </w:rPr>
              <w:t>；需阐述的题目，未提出有价值的</w:t>
            </w:r>
            <w:r>
              <w:rPr>
                <w:color w:val="000000" w:themeColor="text1"/>
                <w:szCs w:val="24"/>
              </w:rPr>
              <w:t>观点</w:t>
            </w:r>
            <w:r>
              <w:rPr>
                <w:rFonts w:hint="eastAsia"/>
                <w:color w:val="000000" w:themeColor="text1"/>
                <w:szCs w:val="24"/>
              </w:rPr>
              <w:t>；线下作业</w:t>
            </w:r>
            <w:r>
              <w:rPr>
                <w:color w:val="000000" w:themeColor="text1"/>
                <w:szCs w:val="24"/>
              </w:rPr>
              <w:t>字迹潦草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  <w:tr w:rsidR="00267416">
        <w:trPr>
          <w:trHeight w:val="567"/>
        </w:trPr>
        <w:tc>
          <w:tcPr>
            <w:tcW w:w="832" w:type="pct"/>
            <w:vAlign w:val="center"/>
          </w:tcPr>
          <w:p w:rsidR="00267416" w:rsidRDefault="00FF023E">
            <w:pPr>
              <w:pStyle w:val="a9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0</w:t>
            </w:r>
            <w:r>
              <w:rPr>
                <w:rFonts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4167" w:type="pct"/>
            <w:vAlign w:val="center"/>
          </w:tcPr>
          <w:p w:rsidR="00267416" w:rsidRDefault="00FF023E">
            <w:pPr>
              <w:pStyle w:val="a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不交作业</w:t>
            </w:r>
            <w:r>
              <w:rPr>
                <w:rFonts w:hint="eastAsia"/>
                <w:color w:val="000000" w:themeColor="text1"/>
                <w:szCs w:val="24"/>
              </w:rPr>
              <w:t>，或</w:t>
            </w:r>
            <w:r>
              <w:rPr>
                <w:color w:val="000000" w:themeColor="text1"/>
                <w:szCs w:val="24"/>
              </w:rPr>
              <w:t>抄袭作业</w:t>
            </w:r>
            <w:r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</w:tbl>
    <w:p w:rsidR="00267416" w:rsidRDefault="0053574C">
      <w:pPr>
        <w:pStyle w:val="3"/>
        <w:rPr>
          <w:color w:val="000000" w:themeColor="text1"/>
        </w:rPr>
      </w:pPr>
      <w:r>
        <w:rPr>
          <w:color w:val="000000" w:themeColor="text1"/>
        </w:rPr>
        <w:t>2</w:t>
      </w:r>
      <w:r w:rsidR="00FF023E">
        <w:rPr>
          <w:rFonts w:hint="eastAsia"/>
          <w:color w:val="000000" w:themeColor="text1"/>
        </w:rPr>
        <w:t>.</w:t>
      </w:r>
      <w:r w:rsidR="00FF023E">
        <w:rPr>
          <w:rFonts w:hint="eastAsia"/>
          <w:color w:val="000000" w:themeColor="text1"/>
        </w:rPr>
        <w:t>期中考试评分标准</w:t>
      </w:r>
    </w:p>
    <w:p w:rsidR="00267416" w:rsidRDefault="00FF023E">
      <w:pPr>
        <w:ind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1</w:t>
      </w:r>
      <w:r>
        <w:rPr>
          <w:rFonts w:cs="Times New Roman" w:hint="eastAsia"/>
          <w:color w:val="000000" w:themeColor="text1"/>
        </w:rPr>
        <w:t>）课程的教学中期，课程安排一次</w:t>
      </w:r>
      <w:r>
        <w:rPr>
          <w:rFonts w:cs="Times New Roman"/>
          <w:color w:val="000000" w:themeColor="text1"/>
        </w:rPr>
        <w:t>期</w:t>
      </w:r>
      <w:r>
        <w:rPr>
          <w:rFonts w:cs="Times New Roman" w:hint="eastAsia"/>
          <w:color w:val="000000" w:themeColor="text1"/>
        </w:rPr>
        <w:t>中</w:t>
      </w:r>
      <w:r>
        <w:rPr>
          <w:rFonts w:cs="Times New Roman"/>
          <w:color w:val="000000" w:themeColor="text1"/>
        </w:rPr>
        <w:t>考试。</w:t>
      </w:r>
    </w:p>
    <w:p w:rsidR="00267416" w:rsidRDefault="00FF023E">
      <w:pPr>
        <w:ind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2</w:t>
      </w:r>
      <w:r>
        <w:rPr>
          <w:rFonts w:cs="Times New Roman" w:hint="eastAsia"/>
          <w:color w:val="000000" w:themeColor="text1"/>
        </w:rPr>
        <w:t>）期中</w:t>
      </w:r>
      <w:r>
        <w:rPr>
          <w:rFonts w:cs="Times New Roman"/>
          <w:color w:val="000000" w:themeColor="text1"/>
        </w:rPr>
        <w:t>考试满分为</w:t>
      </w:r>
      <w:r>
        <w:rPr>
          <w:rFonts w:cs="Times New Roman"/>
          <w:color w:val="000000" w:themeColor="text1"/>
        </w:rPr>
        <w:t>100</w:t>
      </w:r>
      <w:r>
        <w:rPr>
          <w:rFonts w:cs="Times New Roman"/>
          <w:color w:val="000000" w:themeColor="text1"/>
        </w:rPr>
        <w:t>分</w:t>
      </w:r>
      <w:r w:rsidR="00F16574">
        <w:rPr>
          <w:rFonts w:cs="Times New Roman" w:hint="eastAsia"/>
          <w:color w:val="000000" w:themeColor="text1"/>
        </w:rPr>
        <w:t>，可以</w:t>
      </w:r>
      <w:r>
        <w:rPr>
          <w:rFonts w:cs="Times New Roman" w:hint="eastAsia"/>
          <w:color w:val="000000" w:themeColor="text1"/>
        </w:rPr>
        <w:t>网络教学平台完成</w:t>
      </w:r>
      <w:r>
        <w:rPr>
          <w:rFonts w:cs="Times New Roman"/>
          <w:color w:val="000000" w:themeColor="text1"/>
        </w:rPr>
        <w:t>。期</w:t>
      </w:r>
      <w:r>
        <w:rPr>
          <w:rFonts w:cs="Times New Roman" w:hint="eastAsia"/>
          <w:color w:val="000000" w:themeColor="text1"/>
        </w:rPr>
        <w:t>中</w:t>
      </w:r>
      <w:r>
        <w:rPr>
          <w:rFonts w:cs="Times New Roman"/>
          <w:color w:val="000000" w:themeColor="text1"/>
        </w:rPr>
        <w:t>考试评分标准详见</w:t>
      </w:r>
      <w:r>
        <w:rPr>
          <w:rFonts w:cs="Times New Roman"/>
          <w:color w:val="000000" w:themeColor="text1"/>
        </w:rPr>
        <w:t>“</w:t>
      </w:r>
      <w:r>
        <w:rPr>
          <w:rFonts w:cs="Times New Roman" w:hint="eastAsia"/>
          <w:color w:val="000000" w:themeColor="text1"/>
        </w:rPr>
        <w:t>期中</w:t>
      </w:r>
      <w:r>
        <w:rPr>
          <w:rFonts w:cs="Times New Roman"/>
          <w:color w:val="000000" w:themeColor="text1"/>
        </w:rPr>
        <w:t>试卷</w:t>
      </w:r>
      <w:r>
        <w:rPr>
          <w:rFonts w:cs="Times New Roman" w:hint="eastAsia"/>
          <w:color w:val="000000" w:themeColor="text1"/>
        </w:rPr>
        <w:t>、</w:t>
      </w:r>
      <w:r>
        <w:rPr>
          <w:rFonts w:cs="Times New Roman"/>
          <w:color w:val="000000" w:themeColor="text1"/>
        </w:rPr>
        <w:t>参考答案及评分标准</w:t>
      </w:r>
      <w:r>
        <w:rPr>
          <w:rFonts w:cs="Times New Roman"/>
          <w:color w:val="000000" w:themeColor="text1"/>
        </w:rPr>
        <w:t>”</w:t>
      </w:r>
      <w:r>
        <w:rPr>
          <w:rFonts w:cs="Times New Roman"/>
          <w:color w:val="000000" w:themeColor="text1"/>
        </w:rPr>
        <w:t>。</w:t>
      </w:r>
    </w:p>
    <w:p w:rsidR="00267416" w:rsidRDefault="0053574C">
      <w:pPr>
        <w:pStyle w:val="3"/>
        <w:rPr>
          <w:color w:val="000000" w:themeColor="text1"/>
        </w:rPr>
      </w:pPr>
      <w:r>
        <w:rPr>
          <w:color w:val="000000" w:themeColor="text1"/>
        </w:rPr>
        <w:t>3</w:t>
      </w:r>
      <w:r w:rsidR="00FF023E">
        <w:rPr>
          <w:rFonts w:hint="eastAsia"/>
          <w:color w:val="000000" w:themeColor="text1"/>
        </w:rPr>
        <w:t>.</w:t>
      </w:r>
      <w:r w:rsidR="00FF023E">
        <w:rPr>
          <w:color w:val="000000" w:themeColor="text1"/>
        </w:rPr>
        <w:t>期末考试评分标准</w:t>
      </w:r>
    </w:p>
    <w:p w:rsidR="00267416" w:rsidRDefault="00FF023E">
      <w:pPr>
        <w:ind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1</w:t>
      </w:r>
      <w:r>
        <w:rPr>
          <w:rFonts w:cs="Times New Roman" w:hint="eastAsia"/>
          <w:color w:val="000000" w:themeColor="text1"/>
        </w:rPr>
        <w:t>）</w:t>
      </w:r>
      <w:r>
        <w:rPr>
          <w:rFonts w:cs="Times New Roman"/>
          <w:color w:val="000000" w:themeColor="text1"/>
        </w:rPr>
        <w:t>课程结束后统一</w:t>
      </w:r>
      <w:r>
        <w:rPr>
          <w:rFonts w:cs="Times New Roman" w:hint="eastAsia"/>
          <w:color w:val="000000" w:themeColor="text1"/>
        </w:rPr>
        <w:t>进行</w:t>
      </w:r>
      <w:r>
        <w:rPr>
          <w:rFonts w:cs="Times New Roman"/>
          <w:color w:val="000000" w:themeColor="text1"/>
        </w:rPr>
        <w:t>期末考试。</w:t>
      </w:r>
    </w:p>
    <w:p w:rsidR="00267416" w:rsidRDefault="00FF023E">
      <w:pPr>
        <w:ind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2</w:t>
      </w:r>
      <w:r>
        <w:rPr>
          <w:rFonts w:cs="Times New Roman" w:hint="eastAsia"/>
          <w:color w:val="000000" w:themeColor="text1"/>
        </w:rPr>
        <w:t>）</w:t>
      </w:r>
      <w:r>
        <w:rPr>
          <w:rFonts w:cs="Times New Roman"/>
          <w:color w:val="000000" w:themeColor="text1"/>
        </w:rPr>
        <w:t>期末考试满分为</w:t>
      </w:r>
      <w:r>
        <w:rPr>
          <w:rFonts w:cs="Times New Roman"/>
          <w:color w:val="000000" w:themeColor="text1"/>
        </w:rPr>
        <w:t>100</w:t>
      </w:r>
      <w:r>
        <w:rPr>
          <w:rFonts w:cs="Times New Roman"/>
          <w:color w:val="000000" w:themeColor="text1"/>
        </w:rPr>
        <w:t>分</w:t>
      </w:r>
      <w:r>
        <w:rPr>
          <w:rFonts w:cs="Times New Roman" w:hint="eastAsia"/>
          <w:color w:val="000000" w:themeColor="text1"/>
        </w:rPr>
        <w:t>；根据学校要求组织期末考试</w:t>
      </w:r>
      <w:r>
        <w:rPr>
          <w:rFonts w:cs="Times New Roman"/>
          <w:color w:val="000000" w:themeColor="text1"/>
        </w:rPr>
        <w:t>。期末考试评分标准详见</w:t>
      </w:r>
      <w:r>
        <w:rPr>
          <w:rFonts w:cs="Times New Roman"/>
          <w:color w:val="000000" w:themeColor="text1"/>
        </w:rPr>
        <w:t>“</w:t>
      </w:r>
      <w:r>
        <w:rPr>
          <w:rFonts w:cs="Times New Roman" w:hint="eastAsia"/>
          <w:color w:val="000000" w:themeColor="text1"/>
        </w:rPr>
        <w:t>期末</w:t>
      </w:r>
      <w:r>
        <w:rPr>
          <w:rFonts w:cs="Times New Roman"/>
          <w:color w:val="000000" w:themeColor="text1"/>
        </w:rPr>
        <w:t>试卷</w:t>
      </w:r>
      <w:r>
        <w:rPr>
          <w:rFonts w:cs="Times New Roman" w:hint="eastAsia"/>
          <w:color w:val="000000" w:themeColor="text1"/>
        </w:rPr>
        <w:t>、</w:t>
      </w:r>
      <w:r>
        <w:rPr>
          <w:rFonts w:cs="Times New Roman"/>
          <w:color w:val="000000" w:themeColor="text1"/>
        </w:rPr>
        <w:t>参考答案及评分标准</w:t>
      </w:r>
      <w:r>
        <w:rPr>
          <w:rFonts w:cs="Times New Roman"/>
          <w:color w:val="000000" w:themeColor="text1"/>
        </w:rPr>
        <w:t>”</w:t>
      </w:r>
      <w:r>
        <w:rPr>
          <w:rFonts w:cs="Times New Roman"/>
          <w:color w:val="000000" w:themeColor="text1"/>
        </w:rPr>
        <w:t>。</w:t>
      </w:r>
    </w:p>
    <w:permEnd w:id="734946932"/>
    <w:p w:rsidR="00267416" w:rsidRDefault="00FF023E">
      <w:pPr>
        <w:pStyle w:val="2"/>
        <w:spacing w:beforeLines="50" w:before="163"/>
        <w:ind w:firstLine="482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t>八、教材和教学资源</w:t>
      </w:r>
    </w:p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（一）本课程使用教材</w:t>
      </w:r>
    </w:p>
    <w:p w:rsidR="007A6481" w:rsidRPr="001D7164" w:rsidRDefault="0056269D">
      <w:pPr>
        <w:pStyle w:val="3"/>
        <w:rPr>
          <w:rFonts w:cs="Times New Roman"/>
          <w:b w:val="0"/>
          <w:color w:val="000000" w:themeColor="text1"/>
        </w:rPr>
      </w:pPr>
      <w:permStart w:id="147146833" w:edGrp="everyone"/>
      <w:r w:rsidRPr="001D7164">
        <w:rPr>
          <w:rFonts w:cs="Times New Roman" w:hint="eastAsia"/>
          <w:b w:val="0"/>
          <w:color w:val="000000" w:themeColor="text1"/>
        </w:rPr>
        <w:t>华东师范大学数学系编：《数学分析简明教程》，高等教育出版社，</w:t>
      </w:r>
      <w:r w:rsidRPr="001D7164">
        <w:rPr>
          <w:rFonts w:cs="Times New Roman" w:hint="eastAsia"/>
          <w:b w:val="0"/>
          <w:color w:val="000000" w:themeColor="text1"/>
        </w:rPr>
        <w:t>2015</w:t>
      </w:r>
      <w:r w:rsidRPr="001D7164">
        <w:rPr>
          <w:rFonts w:cs="Times New Roman" w:hint="eastAsia"/>
          <w:b w:val="0"/>
          <w:color w:val="000000" w:themeColor="text1"/>
        </w:rPr>
        <w:t>年</w:t>
      </w:r>
      <w:r w:rsidRPr="001D7164">
        <w:rPr>
          <w:rFonts w:cs="Times New Roman" w:hint="eastAsia"/>
          <w:b w:val="0"/>
          <w:color w:val="000000" w:themeColor="text1"/>
        </w:rPr>
        <w:t>3</w:t>
      </w:r>
      <w:r w:rsidRPr="001D7164">
        <w:rPr>
          <w:rFonts w:cs="Times New Roman" w:hint="eastAsia"/>
          <w:b w:val="0"/>
          <w:color w:val="000000" w:themeColor="text1"/>
        </w:rPr>
        <w:t>月第</w:t>
      </w:r>
      <w:r w:rsidR="001D7164">
        <w:rPr>
          <w:rFonts w:cs="Times New Roman" w:hint="eastAsia"/>
          <w:b w:val="0"/>
          <w:color w:val="000000" w:themeColor="text1"/>
        </w:rPr>
        <w:t>1</w:t>
      </w:r>
      <w:r w:rsidRPr="001D7164">
        <w:rPr>
          <w:rFonts w:cs="Times New Roman" w:hint="eastAsia"/>
          <w:b w:val="0"/>
          <w:color w:val="000000" w:themeColor="text1"/>
        </w:rPr>
        <w:t>版</w:t>
      </w:r>
      <w:r w:rsidR="007A6481" w:rsidRPr="001D7164">
        <w:rPr>
          <w:rFonts w:cs="Times New Roman" w:hint="eastAsia"/>
          <w:b w:val="0"/>
          <w:color w:val="000000" w:themeColor="text1"/>
        </w:rPr>
        <w:t>。</w:t>
      </w:r>
    </w:p>
    <w:permEnd w:id="147146833"/>
    <w:p w:rsidR="00267416" w:rsidRDefault="00FF023E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（二）本课程使用其他教学资源</w:t>
      </w:r>
    </w:p>
    <w:p w:rsidR="007A6481" w:rsidRDefault="007A6481" w:rsidP="007A6481">
      <w:pPr>
        <w:ind w:firstLine="482"/>
        <w:rPr>
          <w:b/>
        </w:rPr>
      </w:pPr>
      <w:permStart w:id="1485379670" w:edGrp="everyone"/>
      <w:r w:rsidRPr="00924AAF">
        <w:rPr>
          <w:rFonts w:hint="eastAsia"/>
          <w:b/>
        </w:rPr>
        <w:t>参考书目</w:t>
      </w:r>
      <w:r>
        <w:rPr>
          <w:rFonts w:hint="eastAsia"/>
          <w:b/>
        </w:rPr>
        <w:t>：</w:t>
      </w:r>
    </w:p>
    <w:p w:rsidR="0056269D" w:rsidRDefault="007A6481" w:rsidP="0056269D">
      <w:pPr>
        <w:spacing w:line="480" w:lineRule="auto"/>
        <w:ind w:firstLine="480"/>
      </w:pPr>
      <w:r>
        <w:rPr>
          <w:rFonts w:hint="eastAsia"/>
        </w:rPr>
        <w:t>1</w:t>
      </w:r>
      <w:r>
        <w:t xml:space="preserve">. </w:t>
      </w:r>
      <w:r w:rsidR="0056269D" w:rsidRPr="00C1004F">
        <w:rPr>
          <w:rFonts w:hint="eastAsia"/>
        </w:rPr>
        <w:t>复旦大学数学系主编《数学分析》，高等教育出版社，</w:t>
      </w:r>
      <w:r w:rsidR="0056269D" w:rsidRPr="00C1004F">
        <w:rPr>
          <w:rFonts w:hint="eastAsia"/>
        </w:rPr>
        <w:t>2007</w:t>
      </w:r>
      <w:r w:rsidR="0056269D" w:rsidRPr="00C1004F">
        <w:rPr>
          <w:rFonts w:hint="eastAsia"/>
        </w:rPr>
        <w:t>年</w:t>
      </w:r>
      <w:r w:rsidR="0056269D" w:rsidRPr="00C1004F">
        <w:rPr>
          <w:rFonts w:hint="eastAsia"/>
        </w:rPr>
        <w:t>4</w:t>
      </w:r>
      <w:r w:rsidR="0056269D" w:rsidRPr="00C1004F">
        <w:rPr>
          <w:rFonts w:hint="eastAsia"/>
        </w:rPr>
        <w:t>月第</w:t>
      </w:r>
      <w:r w:rsidR="0056269D" w:rsidRPr="00C1004F">
        <w:rPr>
          <w:rFonts w:hint="eastAsia"/>
        </w:rPr>
        <w:t>3</w:t>
      </w:r>
      <w:r w:rsidR="0056269D" w:rsidRPr="00C1004F">
        <w:rPr>
          <w:rFonts w:hint="eastAsia"/>
        </w:rPr>
        <w:t>版。</w:t>
      </w:r>
    </w:p>
    <w:p w:rsidR="0056269D" w:rsidRDefault="007A6481" w:rsidP="0056269D">
      <w:pPr>
        <w:spacing w:line="480" w:lineRule="auto"/>
        <w:ind w:firstLine="480"/>
      </w:pPr>
      <w:r>
        <w:t>2</w:t>
      </w:r>
      <w:r>
        <w:rPr>
          <w:rFonts w:hint="eastAsia"/>
        </w:rPr>
        <w:t>.</w:t>
      </w:r>
      <w:r>
        <w:t xml:space="preserve"> </w:t>
      </w:r>
      <w:r w:rsidR="0056269D" w:rsidRPr="00C1004F">
        <w:rPr>
          <w:rFonts w:hint="eastAsia"/>
        </w:rPr>
        <w:t>欧阳光中，姚允龙，</w:t>
      </w:r>
      <w:proofErr w:type="gramStart"/>
      <w:r w:rsidR="0056269D" w:rsidRPr="00C1004F">
        <w:rPr>
          <w:rFonts w:hint="eastAsia"/>
        </w:rPr>
        <w:t>周渊</w:t>
      </w:r>
      <w:proofErr w:type="gramEnd"/>
      <w:r w:rsidR="0056269D">
        <w:rPr>
          <w:rFonts w:hint="eastAsia"/>
        </w:rPr>
        <w:t xml:space="preserve"> </w:t>
      </w:r>
      <w:r w:rsidR="0056269D" w:rsidRPr="00C1004F">
        <w:rPr>
          <w:rFonts w:hint="eastAsia"/>
        </w:rPr>
        <w:t>编著：《数学分析》，复旦大学出版社，</w:t>
      </w:r>
      <w:r w:rsidR="0056269D" w:rsidRPr="00C1004F">
        <w:rPr>
          <w:rFonts w:hint="eastAsia"/>
        </w:rPr>
        <w:t>2003</w:t>
      </w:r>
      <w:r w:rsidR="0056269D" w:rsidRPr="00C1004F">
        <w:rPr>
          <w:rFonts w:hint="eastAsia"/>
        </w:rPr>
        <w:t>年</w:t>
      </w:r>
      <w:r w:rsidR="0056269D" w:rsidRPr="00C1004F">
        <w:rPr>
          <w:rFonts w:hint="eastAsia"/>
        </w:rPr>
        <w:t>10</w:t>
      </w:r>
      <w:r w:rsidR="0056269D" w:rsidRPr="00C1004F">
        <w:rPr>
          <w:rFonts w:hint="eastAsia"/>
        </w:rPr>
        <w:t>月第</w:t>
      </w:r>
      <w:r w:rsidR="0056269D" w:rsidRPr="00C1004F">
        <w:rPr>
          <w:rFonts w:hint="eastAsia"/>
        </w:rPr>
        <w:t>1</w:t>
      </w:r>
      <w:r w:rsidR="0056269D" w:rsidRPr="00C1004F">
        <w:rPr>
          <w:rFonts w:hint="eastAsia"/>
        </w:rPr>
        <w:t>版。</w:t>
      </w:r>
    </w:p>
    <w:permEnd w:id="1485379670"/>
    <w:p w:rsidR="00267416" w:rsidRDefault="00FF023E">
      <w:pPr>
        <w:pStyle w:val="2"/>
        <w:ind w:left="482" w:firstLineChars="0" w:firstLine="0"/>
        <w:rPr>
          <w:rFonts w:cs="Times New Roman"/>
          <w:color w:val="000000" w:themeColor="text1"/>
          <w:szCs w:val="21"/>
          <w:lang w:eastAsia="zh-CN"/>
        </w:rPr>
      </w:pPr>
      <w:r>
        <w:rPr>
          <w:rFonts w:cs="Times New Roman" w:hint="eastAsia"/>
          <w:color w:val="000000" w:themeColor="text1"/>
          <w:szCs w:val="21"/>
          <w:lang w:eastAsia="zh-CN"/>
        </w:rPr>
        <w:lastRenderedPageBreak/>
        <w:t>九、课程教学大纲的审批</w:t>
      </w:r>
    </w:p>
    <w:tbl>
      <w:tblPr>
        <w:tblStyle w:val="a7"/>
        <w:tblW w:w="0" w:type="auto"/>
        <w:tblInd w:w="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5469"/>
      </w:tblGrid>
      <w:tr w:rsidR="00267416">
        <w:trPr>
          <w:trHeight w:val="850"/>
        </w:trPr>
        <w:tc>
          <w:tcPr>
            <w:tcW w:w="2647" w:type="dxa"/>
            <w:vAlign w:val="center"/>
          </w:tcPr>
          <w:p w:rsidR="00267416" w:rsidRDefault="00FF023E">
            <w:pPr>
              <w:ind w:firstLineChars="0" w:firstLine="0"/>
              <w:rPr>
                <w:color w:val="000000" w:themeColor="text1"/>
              </w:rPr>
            </w:pPr>
            <w:permStart w:id="722876723" w:edGrp="everyone" w:colFirst="1" w:colLast="1"/>
            <w:r>
              <w:rPr>
                <w:rFonts w:cs="Times New Roman" w:hint="eastAsia"/>
                <w:color w:val="000000" w:themeColor="text1"/>
              </w:rPr>
              <w:t>编制人（签字）：</w:t>
            </w:r>
          </w:p>
        </w:tc>
        <w:tc>
          <w:tcPr>
            <w:tcW w:w="5469" w:type="dxa"/>
            <w:vAlign w:val="center"/>
          </w:tcPr>
          <w:p w:rsidR="00267416" w:rsidRDefault="001D7164">
            <w:pPr>
              <w:ind w:firstLineChars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邓桂丰</w:t>
            </w:r>
          </w:p>
        </w:tc>
      </w:tr>
      <w:tr w:rsidR="00267416">
        <w:tc>
          <w:tcPr>
            <w:tcW w:w="2647" w:type="dxa"/>
            <w:vAlign w:val="center"/>
          </w:tcPr>
          <w:p w:rsidR="00267416" w:rsidRDefault="00267416">
            <w:pPr>
              <w:ind w:firstLineChars="0" w:firstLine="0"/>
              <w:rPr>
                <w:rFonts w:cs="Times New Roman"/>
                <w:color w:val="000000" w:themeColor="text1"/>
              </w:rPr>
            </w:pPr>
            <w:permStart w:id="978004799" w:edGrp="everyone" w:colFirst="1" w:colLast="1"/>
            <w:permEnd w:id="722876723"/>
          </w:p>
        </w:tc>
        <w:tc>
          <w:tcPr>
            <w:tcW w:w="5469" w:type="dxa"/>
            <w:vAlign w:val="center"/>
          </w:tcPr>
          <w:p w:rsidR="00267416" w:rsidRDefault="001D7164" w:rsidP="0086483D">
            <w:pPr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 w:rsidR="00FF023E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 w:rsidR="00FF023E">
              <w:rPr>
                <w:rFonts w:hint="eastAsia"/>
                <w:color w:val="000000" w:themeColor="text1"/>
              </w:rPr>
              <w:t>月</w:t>
            </w:r>
            <w:r w:rsidR="0086483D">
              <w:rPr>
                <w:rFonts w:hint="eastAsia"/>
                <w:color w:val="000000" w:themeColor="text1"/>
              </w:rPr>
              <w:t>10</w:t>
            </w:r>
            <w:r w:rsidR="00FF023E">
              <w:rPr>
                <w:rFonts w:hint="eastAsia"/>
                <w:color w:val="000000" w:themeColor="text1"/>
              </w:rPr>
              <w:t>日</w:t>
            </w:r>
          </w:p>
        </w:tc>
      </w:tr>
      <w:tr w:rsidR="00267416">
        <w:trPr>
          <w:trHeight w:val="850"/>
        </w:trPr>
        <w:tc>
          <w:tcPr>
            <w:tcW w:w="2647" w:type="dxa"/>
            <w:vAlign w:val="center"/>
          </w:tcPr>
          <w:p w:rsidR="00267416" w:rsidRDefault="00FF023E">
            <w:pPr>
              <w:ind w:firstLineChars="0" w:firstLine="0"/>
              <w:rPr>
                <w:color w:val="000000" w:themeColor="text1"/>
              </w:rPr>
            </w:pPr>
            <w:permStart w:id="760616725" w:edGrp="everyone" w:colFirst="1" w:colLast="1"/>
            <w:permEnd w:id="978004799"/>
            <w:r>
              <w:rPr>
                <w:rFonts w:cs="Times New Roman" w:hint="eastAsia"/>
                <w:color w:val="000000" w:themeColor="text1"/>
              </w:rPr>
              <w:t>审核人（签字）：</w:t>
            </w:r>
          </w:p>
        </w:tc>
        <w:tc>
          <w:tcPr>
            <w:tcW w:w="5469" w:type="dxa"/>
            <w:vAlign w:val="center"/>
          </w:tcPr>
          <w:p w:rsidR="00267416" w:rsidRDefault="001D7164">
            <w:pPr>
              <w:ind w:firstLineChars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王立庆</w:t>
            </w:r>
          </w:p>
        </w:tc>
      </w:tr>
      <w:tr w:rsidR="00267416">
        <w:tc>
          <w:tcPr>
            <w:tcW w:w="2647" w:type="dxa"/>
            <w:vAlign w:val="center"/>
          </w:tcPr>
          <w:p w:rsidR="00267416" w:rsidRDefault="00267416">
            <w:pPr>
              <w:ind w:firstLineChars="0" w:firstLine="0"/>
              <w:rPr>
                <w:rFonts w:cs="Times New Roman"/>
                <w:color w:val="000000" w:themeColor="text1"/>
              </w:rPr>
            </w:pPr>
            <w:permStart w:id="200634495" w:edGrp="everyone" w:colFirst="1" w:colLast="1"/>
            <w:permEnd w:id="760616725"/>
          </w:p>
        </w:tc>
        <w:tc>
          <w:tcPr>
            <w:tcW w:w="5469" w:type="dxa"/>
            <w:vAlign w:val="center"/>
          </w:tcPr>
          <w:p w:rsidR="00267416" w:rsidRDefault="001D7164" w:rsidP="0086483D">
            <w:pPr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 w:rsidR="00FF023E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 w:rsidR="00FF023E">
              <w:rPr>
                <w:rFonts w:hint="eastAsia"/>
                <w:color w:val="000000" w:themeColor="text1"/>
              </w:rPr>
              <w:t>月</w:t>
            </w:r>
            <w:r w:rsidR="0086483D">
              <w:rPr>
                <w:rFonts w:hint="eastAsia"/>
                <w:color w:val="000000" w:themeColor="text1"/>
              </w:rPr>
              <w:t>10</w:t>
            </w:r>
            <w:r w:rsidR="00FF023E">
              <w:rPr>
                <w:rFonts w:hint="eastAsia"/>
                <w:color w:val="000000" w:themeColor="text1"/>
              </w:rPr>
              <w:t>日</w:t>
            </w:r>
          </w:p>
        </w:tc>
      </w:tr>
      <w:tr w:rsidR="00267416">
        <w:trPr>
          <w:trHeight w:val="850"/>
        </w:trPr>
        <w:tc>
          <w:tcPr>
            <w:tcW w:w="2647" w:type="dxa"/>
            <w:vAlign w:val="center"/>
          </w:tcPr>
          <w:p w:rsidR="00267416" w:rsidRDefault="00FF023E">
            <w:pPr>
              <w:ind w:firstLineChars="0" w:firstLine="0"/>
              <w:rPr>
                <w:color w:val="000000" w:themeColor="text1"/>
              </w:rPr>
            </w:pPr>
            <w:permStart w:id="1523743177" w:edGrp="everyone" w:colFirst="1" w:colLast="1"/>
            <w:permEnd w:id="200634495"/>
            <w:r>
              <w:rPr>
                <w:rFonts w:cs="Times New Roman" w:hint="eastAsia"/>
                <w:color w:val="000000" w:themeColor="text1"/>
              </w:rPr>
              <w:t>执行人：</w:t>
            </w:r>
          </w:p>
        </w:tc>
        <w:tc>
          <w:tcPr>
            <w:tcW w:w="5469" w:type="dxa"/>
            <w:vAlign w:val="center"/>
          </w:tcPr>
          <w:p w:rsidR="00267416" w:rsidRDefault="001D7164">
            <w:pPr>
              <w:ind w:firstLineChars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邓桂丰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王珏钰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魏贺杰</w:t>
            </w:r>
          </w:p>
        </w:tc>
      </w:tr>
      <w:tr w:rsidR="00267416">
        <w:tc>
          <w:tcPr>
            <w:tcW w:w="2647" w:type="dxa"/>
            <w:vAlign w:val="center"/>
          </w:tcPr>
          <w:p w:rsidR="00267416" w:rsidRDefault="00267416">
            <w:pPr>
              <w:ind w:firstLineChars="0" w:firstLine="0"/>
              <w:rPr>
                <w:rFonts w:cs="Times New Roman"/>
                <w:color w:val="000000" w:themeColor="text1"/>
              </w:rPr>
            </w:pPr>
            <w:permStart w:id="783776927" w:edGrp="everyone" w:colFirst="1" w:colLast="1"/>
            <w:permEnd w:id="1523743177"/>
          </w:p>
        </w:tc>
        <w:tc>
          <w:tcPr>
            <w:tcW w:w="5469" w:type="dxa"/>
            <w:vAlign w:val="center"/>
          </w:tcPr>
          <w:p w:rsidR="00267416" w:rsidRDefault="001D7164" w:rsidP="0086483D">
            <w:pPr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 w:rsidR="00FF023E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 w:rsidR="00FF023E">
              <w:rPr>
                <w:rFonts w:hint="eastAsia"/>
                <w:color w:val="000000" w:themeColor="text1"/>
              </w:rPr>
              <w:t>月</w:t>
            </w:r>
            <w:r w:rsidR="0086483D">
              <w:rPr>
                <w:rFonts w:hint="eastAsia"/>
                <w:color w:val="000000" w:themeColor="text1"/>
              </w:rPr>
              <w:t>10</w:t>
            </w:r>
            <w:r w:rsidR="00FF023E">
              <w:rPr>
                <w:rFonts w:hint="eastAsia"/>
                <w:color w:val="000000" w:themeColor="text1"/>
              </w:rPr>
              <w:t>日</w:t>
            </w:r>
          </w:p>
        </w:tc>
      </w:tr>
      <w:tr w:rsidR="00267416">
        <w:trPr>
          <w:trHeight w:val="850"/>
        </w:trPr>
        <w:tc>
          <w:tcPr>
            <w:tcW w:w="2647" w:type="dxa"/>
            <w:vAlign w:val="center"/>
          </w:tcPr>
          <w:p w:rsidR="00267416" w:rsidRDefault="00FF023E">
            <w:pPr>
              <w:ind w:firstLineChars="0" w:firstLine="0"/>
              <w:rPr>
                <w:rFonts w:cs="Times New Roman"/>
                <w:color w:val="000000" w:themeColor="text1"/>
              </w:rPr>
            </w:pPr>
            <w:permStart w:id="823152742" w:edGrp="everyone" w:colFirst="1" w:colLast="1"/>
            <w:permEnd w:id="783776927"/>
            <w:r>
              <w:rPr>
                <w:rFonts w:cs="Times New Roman" w:hint="eastAsia"/>
                <w:color w:val="000000" w:themeColor="text1"/>
              </w:rPr>
              <w:t>开课学院负责人审批</w:t>
            </w:r>
          </w:p>
          <w:p w:rsidR="00267416" w:rsidRDefault="00FF023E">
            <w:pPr>
              <w:ind w:firstLineChars="0" w:firstLine="0"/>
              <w:rPr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（签字）：</w:t>
            </w:r>
          </w:p>
        </w:tc>
        <w:tc>
          <w:tcPr>
            <w:tcW w:w="5469" w:type="dxa"/>
            <w:vAlign w:val="center"/>
          </w:tcPr>
          <w:p w:rsidR="00267416" w:rsidRDefault="0086483D">
            <w:pPr>
              <w:ind w:firstLineChars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邓桂丰</w:t>
            </w:r>
            <w:bookmarkStart w:id="1" w:name="_GoBack"/>
            <w:bookmarkEnd w:id="1"/>
          </w:p>
        </w:tc>
      </w:tr>
      <w:tr w:rsidR="00267416">
        <w:tc>
          <w:tcPr>
            <w:tcW w:w="2647" w:type="dxa"/>
          </w:tcPr>
          <w:p w:rsidR="00267416" w:rsidRDefault="00267416">
            <w:pPr>
              <w:ind w:firstLineChars="0" w:firstLine="0"/>
              <w:jc w:val="left"/>
              <w:rPr>
                <w:rFonts w:cs="Times New Roman"/>
                <w:color w:val="000000" w:themeColor="text1"/>
              </w:rPr>
            </w:pPr>
            <w:permStart w:id="676815732" w:edGrp="everyone" w:colFirst="1" w:colLast="1"/>
            <w:permEnd w:id="823152742"/>
          </w:p>
        </w:tc>
        <w:tc>
          <w:tcPr>
            <w:tcW w:w="5469" w:type="dxa"/>
            <w:vAlign w:val="center"/>
          </w:tcPr>
          <w:p w:rsidR="00267416" w:rsidRDefault="001D7164" w:rsidP="0086483D">
            <w:pPr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 w:rsidR="00FF023E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 w:rsidR="00FF023E">
              <w:rPr>
                <w:rFonts w:hint="eastAsia"/>
                <w:color w:val="000000" w:themeColor="text1"/>
              </w:rPr>
              <w:t>月</w:t>
            </w:r>
            <w:r w:rsidR="0086483D">
              <w:rPr>
                <w:rFonts w:hint="eastAsia"/>
                <w:color w:val="000000" w:themeColor="text1"/>
              </w:rPr>
              <w:t>10</w:t>
            </w:r>
            <w:r w:rsidR="00FF023E">
              <w:rPr>
                <w:rFonts w:hint="eastAsia"/>
                <w:color w:val="000000" w:themeColor="text1"/>
              </w:rPr>
              <w:t xml:space="preserve"> </w:t>
            </w:r>
            <w:r w:rsidR="00FF023E">
              <w:rPr>
                <w:rFonts w:hint="eastAsia"/>
                <w:color w:val="000000" w:themeColor="text1"/>
              </w:rPr>
              <w:t>日</w:t>
            </w:r>
          </w:p>
        </w:tc>
      </w:tr>
      <w:tr w:rsidR="00267416">
        <w:tc>
          <w:tcPr>
            <w:tcW w:w="2647" w:type="dxa"/>
          </w:tcPr>
          <w:p w:rsidR="00267416" w:rsidRDefault="00FF023E">
            <w:pPr>
              <w:ind w:firstLineChars="0" w:firstLine="0"/>
              <w:jc w:val="left"/>
              <w:rPr>
                <w:rFonts w:cs="Times New Roman"/>
                <w:color w:val="000000" w:themeColor="text1"/>
              </w:rPr>
            </w:pPr>
            <w:permStart w:id="1909606180" w:edGrp="everyone" w:colFirst="1" w:colLast="1"/>
            <w:permEnd w:id="676815732"/>
            <w:r>
              <w:rPr>
                <w:rFonts w:cs="Times New Roman" w:hint="eastAsia"/>
                <w:color w:val="000000" w:themeColor="text1"/>
              </w:rPr>
              <w:t>开课学院（盖章）：</w:t>
            </w:r>
          </w:p>
        </w:tc>
        <w:tc>
          <w:tcPr>
            <w:tcW w:w="5469" w:type="dxa"/>
            <w:vAlign w:val="center"/>
          </w:tcPr>
          <w:p w:rsidR="00267416" w:rsidRDefault="00267416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267416">
        <w:tc>
          <w:tcPr>
            <w:tcW w:w="2647" w:type="dxa"/>
          </w:tcPr>
          <w:p w:rsidR="00267416" w:rsidRDefault="00FF023E">
            <w:pPr>
              <w:ind w:firstLineChars="0" w:firstLine="0"/>
              <w:jc w:val="left"/>
              <w:rPr>
                <w:color w:val="000000" w:themeColor="text1"/>
              </w:rPr>
            </w:pPr>
            <w:permStart w:id="1839027464" w:edGrp="everyone" w:colFirst="1" w:colLast="1"/>
            <w:permEnd w:id="1909606180"/>
            <w:r>
              <w:rPr>
                <w:rFonts w:cs="Times New Roman" w:hint="eastAsia"/>
                <w:color w:val="000000" w:themeColor="text1"/>
              </w:rPr>
              <w:t>教学大纲启用时间：</w:t>
            </w:r>
          </w:p>
        </w:tc>
        <w:tc>
          <w:tcPr>
            <w:tcW w:w="5469" w:type="dxa"/>
            <w:vAlign w:val="center"/>
          </w:tcPr>
          <w:p w:rsidR="00267416" w:rsidRDefault="001D7164" w:rsidP="0086483D">
            <w:pPr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2021</w:t>
            </w:r>
            <w:r w:rsidR="00FF023E">
              <w:rPr>
                <w:rFonts w:hint="eastAsia"/>
                <w:color w:val="000000" w:themeColor="text1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Cs w:val="24"/>
              </w:rPr>
              <w:t>9</w:t>
            </w:r>
            <w:r w:rsidR="00FF023E">
              <w:rPr>
                <w:rFonts w:hint="eastAsia"/>
                <w:color w:val="000000" w:themeColor="text1"/>
                <w:szCs w:val="24"/>
              </w:rPr>
              <w:t>月</w:t>
            </w:r>
            <w:r w:rsidR="0086483D">
              <w:rPr>
                <w:rFonts w:hint="eastAsia"/>
                <w:color w:val="000000" w:themeColor="text1"/>
                <w:szCs w:val="24"/>
              </w:rPr>
              <w:t>10</w:t>
            </w:r>
            <w:r w:rsidR="00FF023E">
              <w:rPr>
                <w:rFonts w:hint="eastAsia"/>
                <w:color w:val="000000" w:themeColor="text1"/>
                <w:szCs w:val="24"/>
              </w:rPr>
              <w:t>日</w:t>
            </w:r>
          </w:p>
        </w:tc>
      </w:tr>
      <w:permEnd w:id="1839027464"/>
    </w:tbl>
    <w:p w:rsidR="00267416" w:rsidRDefault="00267416">
      <w:pPr>
        <w:ind w:firstLine="480"/>
        <w:rPr>
          <w:color w:val="000000" w:themeColor="text1"/>
        </w:rPr>
      </w:pPr>
    </w:p>
    <w:sectPr w:rsidR="002674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588" w:right="1588" w:bottom="1588" w:left="1588" w:header="1134" w:footer="130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55" w:rsidRDefault="00557955">
      <w:pPr>
        <w:spacing w:line="240" w:lineRule="auto"/>
        <w:ind w:firstLine="480"/>
      </w:pPr>
      <w:r>
        <w:separator/>
      </w:r>
    </w:p>
  </w:endnote>
  <w:endnote w:type="continuationSeparator" w:id="0">
    <w:p w:rsidR="00557955" w:rsidRDefault="0055795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8A" w:rsidRDefault="007B788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8A" w:rsidRDefault="007B788A">
    <w:pPr>
      <w:pStyle w:val="a4"/>
      <w:snapToGrid/>
      <w:spacing w:line="240" w:lineRule="auto"/>
      <w:ind w:firstLineChars="0" w:firstLine="0"/>
      <w:rPr>
        <w:rFonts w:ascii="宋体" w:hAnsi="宋体" w:cs="宋体"/>
        <w:sz w:val="21"/>
        <w:szCs w:val="21"/>
      </w:rPr>
    </w:pPr>
    <w:r>
      <w:rPr>
        <w:rFonts w:ascii="宋体" w:hAnsi="宋体" w:cs="宋体" w:hint="eastAsia"/>
        <w:color w:val="333333"/>
        <w:sz w:val="21"/>
        <w:szCs w:val="21"/>
        <w:shd w:val="clear" w:color="auto" w:fill="FFFFFF"/>
      </w:rPr>
      <w:t>©上海立信会计金融学院</w:t>
    </w:r>
    <w:r>
      <w:rPr>
        <w:rFonts w:cs="Times New Roman"/>
        <w:color w:val="333333"/>
        <w:sz w:val="21"/>
        <w:szCs w:val="21"/>
        <w:shd w:val="clear" w:color="auto" w:fill="FFFFFF"/>
      </w:rPr>
      <w:t>(SLU)</w:t>
    </w:r>
    <w:r>
      <w:rPr>
        <w:rFonts w:ascii="宋体" w:hAnsi="宋体" w:cs="宋体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788A" w:rsidRDefault="007B788A">
                          <w:pPr>
                            <w:pStyle w:val="a4"/>
                            <w:spacing w:line="240" w:lineRule="auto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6483D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788A" w:rsidRDefault="007B788A">
                    <w:pPr>
                      <w:pStyle w:val="a4"/>
                      <w:spacing w:line="240" w:lineRule="auto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86483D">
                      <w:rPr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8A" w:rsidRDefault="007B788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55" w:rsidRDefault="00557955">
      <w:pPr>
        <w:spacing w:line="240" w:lineRule="auto"/>
        <w:ind w:firstLine="480"/>
      </w:pPr>
      <w:r>
        <w:separator/>
      </w:r>
    </w:p>
  </w:footnote>
  <w:footnote w:type="continuationSeparator" w:id="0">
    <w:p w:rsidR="00557955" w:rsidRDefault="0055795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8A" w:rsidRDefault="007B788A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8A" w:rsidRDefault="007B788A">
    <w:pPr>
      <w:pStyle w:val="a3"/>
      <w:snapToGrid w:val="0"/>
      <w:spacing w:after="0" w:line="240" w:lineRule="auto"/>
      <w:ind w:leftChars="329" w:left="790" w:firstLineChars="0" w:firstLine="0"/>
      <w:jc w:val="center"/>
      <w:rPr>
        <w:rFonts w:ascii="楷体" w:eastAsia="楷体" w:hAnsi="楷体"/>
        <w:b/>
        <w:bCs/>
        <w:color w:val="C30D23"/>
      </w:rPr>
    </w:pPr>
    <w:r>
      <w:rPr>
        <w:rFonts w:ascii="宋体" w:hAnsi="宋体" w:cs="宋体" w:hint="eastAsia"/>
        <w:b/>
        <w:bCs/>
        <w:noProof/>
        <w:color w:val="000000" w:themeColor="text1"/>
        <w:sz w:val="32"/>
        <w:szCs w:val="4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-168275</wp:posOffset>
          </wp:positionV>
          <wp:extent cx="521970" cy="521970"/>
          <wp:effectExtent l="0" t="0" r="0" b="0"/>
          <wp:wrapNone/>
          <wp:docPr id="3" name="图片 3" descr="校徽-1（封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校徽-1（封）"/>
                  <pic:cNvPicPr/>
                </pic:nvPicPr>
                <pic:blipFill>
                  <a:blip r:embed="rId1"/>
                  <a:srcRect l="10527" t="9125" r="9125" b="9348"/>
                  <a:stretch>
                    <a:fillRect/>
                  </a:stretch>
                </pic:blipFill>
                <pic:spPr>
                  <a:xfrm>
                    <a:off x="0" y="0"/>
                    <a:ext cx="52197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cs="宋体"/>
        <w:b/>
        <w:bCs/>
        <w:color w:val="000000" w:themeColor="text1"/>
        <w:sz w:val="32"/>
        <w:szCs w:val="48"/>
      </w:rPr>
      <w:t xml:space="preserve">   </w:t>
    </w:r>
    <w:r>
      <w:rPr>
        <w:rFonts w:ascii="宋体" w:hAnsi="宋体" w:cs="宋体" w:hint="eastAsia"/>
        <w:b/>
        <w:bCs/>
        <w:color w:val="000000" w:themeColor="text1"/>
        <w:sz w:val="32"/>
        <w:szCs w:val="48"/>
      </w:rPr>
      <w:t xml:space="preserve">               </w:t>
    </w:r>
    <w:r>
      <w:rPr>
        <w:rFonts w:ascii="楷体" w:eastAsia="楷体" w:hAnsi="楷体" w:cs="楷体" w:hint="eastAsia"/>
        <w:b/>
        <w:bCs/>
        <w:color w:val="C30D23"/>
        <w:sz w:val="28"/>
        <w:szCs w:val="44"/>
      </w:rPr>
      <w:t>上海立信会计金融学院</w:t>
    </w:r>
    <w:r>
      <w:rPr>
        <w:rFonts w:ascii="楷体" w:eastAsia="楷体" w:hAnsi="楷体" w:cs="仿宋" w:hint="eastAsia"/>
        <w:b/>
        <w:bCs/>
        <w:color w:val="C30D23"/>
        <w:sz w:val="28"/>
        <w:szCs w:val="44"/>
      </w:rPr>
      <w:t>·</w:t>
    </w:r>
    <w:r>
      <w:rPr>
        <w:rFonts w:ascii="楷体" w:eastAsia="楷体" w:hAnsi="楷体" w:cs="楷体" w:hint="eastAsia"/>
        <w:b/>
        <w:bCs/>
        <w:color w:val="C30D23"/>
        <w:sz w:val="28"/>
        <w:szCs w:val="44"/>
      </w:rPr>
      <w:t>课程教学大纲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8A" w:rsidRDefault="007B788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56C173"/>
    <w:multiLevelType w:val="singleLevel"/>
    <w:tmpl w:val="D756C17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DC43BFE"/>
    <w:multiLevelType w:val="hybridMultilevel"/>
    <w:tmpl w:val="9872C428"/>
    <w:lvl w:ilvl="0" w:tplc="FBD4C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118D6"/>
    <w:multiLevelType w:val="hybridMultilevel"/>
    <w:tmpl w:val="7B0E453C"/>
    <w:lvl w:ilvl="0" w:tplc="A3DA8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E77AA3"/>
    <w:multiLevelType w:val="hybridMultilevel"/>
    <w:tmpl w:val="1512CB8C"/>
    <w:lvl w:ilvl="0" w:tplc="1D70C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8E1C4A"/>
    <w:multiLevelType w:val="hybridMultilevel"/>
    <w:tmpl w:val="D65E8D60"/>
    <w:lvl w:ilvl="0" w:tplc="BFF83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3276C4"/>
    <w:multiLevelType w:val="hybridMultilevel"/>
    <w:tmpl w:val="BDA633F4"/>
    <w:lvl w:ilvl="0" w:tplc="2356F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9E120F"/>
    <w:multiLevelType w:val="hybridMultilevel"/>
    <w:tmpl w:val="0AB04C8C"/>
    <w:lvl w:ilvl="0" w:tplc="0E9E2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2621E6"/>
    <w:multiLevelType w:val="hybridMultilevel"/>
    <w:tmpl w:val="C39E2DFA"/>
    <w:lvl w:ilvl="0" w:tplc="CC849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0" w:hash="a8r+wpj57Pnh2p1lbIGCEHffgVs=" w:salt="+AqDmUMk6pJqGpnLcVUKgA==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F1"/>
    <w:rsid w:val="0000274E"/>
    <w:rsid w:val="0000319B"/>
    <w:rsid w:val="000105CE"/>
    <w:rsid w:val="00010BAA"/>
    <w:rsid w:val="0001156B"/>
    <w:rsid w:val="00011EA0"/>
    <w:rsid w:val="0001229F"/>
    <w:rsid w:val="00013696"/>
    <w:rsid w:val="000248ED"/>
    <w:rsid w:val="00041F04"/>
    <w:rsid w:val="00060916"/>
    <w:rsid w:val="00061579"/>
    <w:rsid w:val="00063305"/>
    <w:rsid w:val="000827D4"/>
    <w:rsid w:val="000A0238"/>
    <w:rsid w:val="000A1B22"/>
    <w:rsid w:val="000B0ABA"/>
    <w:rsid w:val="000C4106"/>
    <w:rsid w:val="000C6860"/>
    <w:rsid w:val="000D6B3B"/>
    <w:rsid w:val="000D6C6B"/>
    <w:rsid w:val="000F6FBE"/>
    <w:rsid w:val="001040B5"/>
    <w:rsid w:val="00104D3F"/>
    <w:rsid w:val="001062C1"/>
    <w:rsid w:val="001074DC"/>
    <w:rsid w:val="00125A1E"/>
    <w:rsid w:val="00126E65"/>
    <w:rsid w:val="00133DB7"/>
    <w:rsid w:val="00143C14"/>
    <w:rsid w:val="0015166C"/>
    <w:rsid w:val="00154F69"/>
    <w:rsid w:val="001623F7"/>
    <w:rsid w:val="00162D3A"/>
    <w:rsid w:val="00182FC6"/>
    <w:rsid w:val="00194C06"/>
    <w:rsid w:val="001A3B2D"/>
    <w:rsid w:val="001A657D"/>
    <w:rsid w:val="001A680F"/>
    <w:rsid w:val="001B2732"/>
    <w:rsid w:val="001D2833"/>
    <w:rsid w:val="001D7164"/>
    <w:rsid w:val="001F2716"/>
    <w:rsid w:val="001F5A77"/>
    <w:rsid w:val="00212051"/>
    <w:rsid w:val="00220F6E"/>
    <w:rsid w:val="00223DA8"/>
    <w:rsid w:val="00233B5C"/>
    <w:rsid w:val="0024412C"/>
    <w:rsid w:val="0025063F"/>
    <w:rsid w:val="00261069"/>
    <w:rsid w:val="00263844"/>
    <w:rsid w:val="00266828"/>
    <w:rsid w:val="00267416"/>
    <w:rsid w:val="00267E14"/>
    <w:rsid w:val="00280C5E"/>
    <w:rsid w:val="00285957"/>
    <w:rsid w:val="002900E7"/>
    <w:rsid w:val="00291FA1"/>
    <w:rsid w:val="002A34E4"/>
    <w:rsid w:val="002F7355"/>
    <w:rsid w:val="003006BE"/>
    <w:rsid w:val="0036417F"/>
    <w:rsid w:val="00365AD9"/>
    <w:rsid w:val="003708AD"/>
    <w:rsid w:val="0037159F"/>
    <w:rsid w:val="00395E0D"/>
    <w:rsid w:val="00396B59"/>
    <w:rsid w:val="003A1251"/>
    <w:rsid w:val="003A35D1"/>
    <w:rsid w:val="003C7194"/>
    <w:rsid w:val="003E7FD0"/>
    <w:rsid w:val="004056F5"/>
    <w:rsid w:val="00414D3E"/>
    <w:rsid w:val="0042061A"/>
    <w:rsid w:val="004273FD"/>
    <w:rsid w:val="004374C6"/>
    <w:rsid w:val="004559EE"/>
    <w:rsid w:val="00466DB2"/>
    <w:rsid w:val="00472ABE"/>
    <w:rsid w:val="00490758"/>
    <w:rsid w:val="004A76E3"/>
    <w:rsid w:val="004B481E"/>
    <w:rsid w:val="004B5EF5"/>
    <w:rsid w:val="004C2E1A"/>
    <w:rsid w:val="004D659E"/>
    <w:rsid w:val="004D7AD7"/>
    <w:rsid w:val="004F6EF2"/>
    <w:rsid w:val="00503DF1"/>
    <w:rsid w:val="005167DA"/>
    <w:rsid w:val="0052656D"/>
    <w:rsid w:val="005272AD"/>
    <w:rsid w:val="00531A8E"/>
    <w:rsid w:val="0053486C"/>
    <w:rsid w:val="0053574C"/>
    <w:rsid w:val="00536459"/>
    <w:rsid w:val="005427B3"/>
    <w:rsid w:val="005469E5"/>
    <w:rsid w:val="0055727C"/>
    <w:rsid w:val="00557955"/>
    <w:rsid w:val="0056269D"/>
    <w:rsid w:val="00562EE2"/>
    <w:rsid w:val="0057022E"/>
    <w:rsid w:val="00581043"/>
    <w:rsid w:val="005952B5"/>
    <w:rsid w:val="005A2F92"/>
    <w:rsid w:val="005A34A7"/>
    <w:rsid w:val="005B3AA3"/>
    <w:rsid w:val="005C7BD1"/>
    <w:rsid w:val="005E5926"/>
    <w:rsid w:val="00611B66"/>
    <w:rsid w:val="00613E7C"/>
    <w:rsid w:val="006339D7"/>
    <w:rsid w:val="0066391C"/>
    <w:rsid w:val="006765CF"/>
    <w:rsid w:val="006B713B"/>
    <w:rsid w:val="006D11C8"/>
    <w:rsid w:val="006D416B"/>
    <w:rsid w:val="006D42CF"/>
    <w:rsid w:val="006D770B"/>
    <w:rsid w:val="006E2467"/>
    <w:rsid w:val="006F65E6"/>
    <w:rsid w:val="00712504"/>
    <w:rsid w:val="00714145"/>
    <w:rsid w:val="0073176E"/>
    <w:rsid w:val="0073537A"/>
    <w:rsid w:val="00743760"/>
    <w:rsid w:val="00745202"/>
    <w:rsid w:val="00762C5B"/>
    <w:rsid w:val="0076646C"/>
    <w:rsid w:val="00773BE0"/>
    <w:rsid w:val="00775818"/>
    <w:rsid w:val="007800B4"/>
    <w:rsid w:val="007801DA"/>
    <w:rsid w:val="007809D9"/>
    <w:rsid w:val="007A2E90"/>
    <w:rsid w:val="007A35CF"/>
    <w:rsid w:val="007A63D8"/>
    <w:rsid w:val="007A6481"/>
    <w:rsid w:val="007A7E12"/>
    <w:rsid w:val="007B0618"/>
    <w:rsid w:val="007B788A"/>
    <w:rsid w:val="007D0EEF"/>
    <w:rsid w:val="007D21FF"/>
    <w:rsid w:val="007E18BE"/>
    <w:rsid w:val="007F3F4E"/>
    <w:rsid w:val="00844154"/>
    <w:rsid w:val="0084502A"/>
    <w:rsid w:val="00850995"/>
    <w:rsid w:val="00860B49"/>
    <w:rsid w:val="0086483D"/>
    <w:rsid w:val="00891E8E"/>
    <w:rsid w:val="00894CD7"/>
    <w:rsid w:val="0089557E"/>
    <w:rsid w:val="008B1117"/>
    <w:rsid w:val="008B27B8"/>
    <w:rsid w:val="008B2EEA"/>
    <w:rsid w:val="008C24F6"/>
    <w:rsid w:val="008C51D3"/>
    <w:rsid w:val="008C7CBA"/>
    <w:rsid w:val="008D0E60"/>
    <w:rsid w:val="008D3E51"/>
    <w:rsid w:val="008D3FDF"/>
    <w:rsid w:val="008F5BE8"/>
    <w:rsid w:val="00900FCC"/>
    <w:rsid w:val="00911D10"/>
    <w:rsid w:val="00913113"/>
    <w:rsid w:val="00917E0F"/>
    <w:rsid w:val="009243C2"/>
    <w:rsid w:val="0092524D"/>
    <w:rsid w:val="009271AA"/>
    <w:rsid w:val="0093141D"/>
    <w:rsid w:val="009378BB"/>
    <w:rsid w:val="00940D2D"/>
    <w:rsid w:val="0094443D"/>
    <w:rsid w:val="00954ECE"/>
    <w:rsid w:val="00967762"/>
    <w:rsid w:val="009872E6"/>
    <w:rsid w:val="0099455A"/>
    <w:rsid w:val="009A0439"/>
    <w:rsid w:val="009B0F98"/>
    <w:rsid w:val="009B2736"/>
    <w:rsid w:val="009C24BB"/>
    <w:rsid w:val="009D1277"/>
    <w:rsid w:val="009D3CDD"/>
    <w:rsid w:val="009E112E"/>
    <w:rsid w:val="009F3F57"/>
    <w:rsid w:val="009F5866"/>
    <w:rsid w:val="009F7CC7"/>
    <w:rsid w:val="00A00868"/>
    <w:rsid w:val="00A328A4"/>
    <w:rsid w:val="00A450CA"/>
    <w:rsid w:val="00A71212"/>
    <w:rsid w:val="00A719F0"/>
    <w:rsid w:val="00A73E56"/>
    <w:rsid w:val="00A7609D"/>
    <w:rsid w:val="00A8575C"/>
    <w:rsid w:val="00A95D40"/>
    <w:rsid w:val="00AA4EE1"/>
    <w:rsid w:val="00AC2555"/>
    <w:rsid w:val="00AD02EE"/>
    <w:rsid w:val="00AD5FDB"/>
    <w:rsid w:val="00AE56F6"/>
    <w:rsid w:val="00B119F1"/>
    <w:rsid w:val="00B25FD7"/>
    <w:rsid w:val="00B26DA0"/>
    <w:rsid w:val="00B47E44"/>
    <w:rsid w:val="00B635A8"/>
    <w:rsid w:val="00B75D53"/>
    <w:rsid w:val="00B777B0"/>
    <w:rsid w:val="00B920E9"/>
    <w:rsid w:val="00B965ED"/>
    <w:rsid w:val="00B96902"/>
    <w:rsid w:val="00BA7E8F"/>
    <w:rsid w:val="00BA7EA9"/>
    <w:rsid w:val="00BB0451"/>
    <w:rsid w:val="00BB2E1F"/>
    <w:rsid w:val="00BB7960"/>
    <w:rsid w:val="00BC0817"/>
    <w:rsid w:val="00BC6855"/>
    <w:rsid w:val="00BC7F37"/>
    <w:rsid w:val="00BF0A8F"/>
    <w:rsid w:val="00BF1C12"/>
    <w:rsid w:val="00C01FF7"/>
    <w:rsid w:val="00C07C5D"/>
    <w:rsid w:val="00C07D68"/>
    <w:rsid w:val="00C23002"/>
    <w:rsid w:val="00C247D5"/>
    <w:rsid w:val="00C5207A"/>
    <w:rsid w:val="00C64F84"/>
    <w:rsid w:val="00C84708"/>
    <w:rsid w:val="00CA1FA1"/>
    <w:rsid w:val="00CF0613"/>
    <w:rsid w:val="00CF1560"/>
    <w:rsid w:val="00CF78E0"/>
    <w:rsid w:val="00D03564"/>
    <w:rsid w:val="00D1518B"/>
    <w:rsid w:val="00D169C0"/>
    <w:rsid w:val="00D20B2B"/>
    <w:rsid w:val="00D331D7"/>
    <w:rsid w:val="00D75BB1"/>
    <w:rsid w:val="00D769A8"/>
    <w:rsid w:val="00DC1DDA"/>
    <w:rsid w:val="00DC2C65"/>
    <w:rsid w:val="00DD1313"/>
    <w:rsid w:val="00DD216A"/>
    <w:rsid w:val="00DF21A2"/>
    <w:rsid w:val="00E10FDE"/>
    <w:rsid w:val="00E162A0"/>
    <w:rsid w:val="00E24DA3"/>
    <w:rsid w:val="00E2752C"/>
    <w:rsid w:val="00E30B00"/>
    <w:rsid w:val="00E52369"/>
    <w:rsid w:val="00E87E46"/>
    <w:rsid w:val="00EB0F6C"/>
    <w:rsid w:val="00EC2DB6"/>
    <w:rsid w:val="00EC3139"/>
    <w:rsid w:val="00ED54C3"/>
    <w:rsid w:val="00EE7C8B"/>
    <w:rsid w:val="00EE7E17"/>
    <w:rsid w:val="00EE7F08"/>
    <w:rsid w:val="00F05EF7"/>
    <w:rsid w:val="00F15E32"/>
    <w:rsid w:val="00F16574"/>
    <w:rsid w:val="00F16B85"/>
    <w:rsid w:val="00F16DC9"/>
    <w:rsid w:val="00F16E63"/>
    <w:rsid w:val="00F2379B"/>
    <w:rsid w:val="00F45C64"/>
    <w:rsid w:val="00F563F4"/>
    <w:rsid w:val="00F57985"/>
    <w:rsid w:val="00F66BFC"/>
    <w:rsid w:val="00F73549"/>
    <w:rsid w:val="00F85889"/>
    <w:rsid w:val="00F959CF"/>
    <w:rsid w:val="00FA48D7"/>
    <w:rsid w:val="00FB58B5"/>
    <w:rsid w:val="00FB5B9E"/>
    <w:rsid w:val="00FD1820"/>
    <w:rsid w:val="00FD650F"/>
    <w:rsid w:val="00FE00A7"/>
    <w:rsid w:val="00FF023E"/>
    <w:rsid w:val="00FF6FEF"/>
    <w:rsid w:val="010E575A"/>
    <w:rsid w:val="01350121"/>
    <w:rsid w:val="01675756"/>
    <w:rsid w:val="01A03541"/>
    <w:rsid w:val="01A05315"/>
    <w:rsid w:val="01C16F94"/>
    <w:rsid w:val="01DE5FEA"/>
    <w:rsid w:val="01FA3B90"/>
    <w:rsid w:val="02A973B2"/>
    <w:rsid w:val="02C81E17"/>
    <w:rsid w:val="0319303B"/>
    <w:rsid w:val="033C4003"/>
    <w:rsid w:val="03CE6727"/>
    <w:rsid w:val="03D81DEC"/>
    <w:rsid w:val="04131572"/>
    <w:rsid w:val="042E470E"/>
    <w:rsid w:val="04483815"/>
    <w:rsid w:val="045F106D"/>
    <w:rsid w:val="046A6E25"/>
    <w:rsid w:val="051F016A"/>
    <w:rsid w:val="054B4E02"/>
    <w:rsid w:val="05607B68"/>
    <w:rsid w:val="05916D15"/>
    <w:rsid w:val="06201763"/>
    <w:rsid w:val="06F972CA"/>
    <w:rsid w:val="07371C97"/>
    <w:rsid w:val="0776505A"/>
    <w:rsid w:val="07842011"/>
    <w:rsid w:val="07890303"/>
    <w:rsid w:val="07C22AC8"/>
    <w:rsid w:val="07CA762A"/>
    <w:rsid w:val="07CB7E49"/>
    <w:rsid w:val="07D07123"/>
    <w:rsid w:val="08651F37"/>
    <w:rsid w:val="086D6FE9"/>
    <w:rsid w:val="088877FC"/>
    <w:rsid w:val="08B34CEF"/>
    <w:rsid w:val="08CB0CA0"/>
    <w:rsid w:val="08D271E5"/>
    <w:rsid w:val="0909723F"/>
    <w:rsid w:val="093C25B7"/>
    <w:rsid w:val="09474896"/>
    <w:rsid w:val="09864F7A"/>
    <w:rsid w:val="0A324B03"/>
    <w:rsid w:val="0AB84267"/>
    <w:rsid w:val="0B920502"/>
    <w:rsid w:val="0BAF1913"/>
    <w:rsid w:val="0BBC3449"/>
    <w:rsid w:val="0BEE78CC"/>
    <w:rsid w:val="0C581088"/>
    <w:rsid w:val="0CBF4E2A"/>
    <w:rsid w:val="0CD47B89"/>
    <w:rsid w:val="0D127B87"/>
    <w:rsid w:val="0D4335F2"/>
    <w:rsid w:val="0D8E6628"/>
    <w:rsid w:val="0DFC4A6F"/>
    <w:rsid w:val="0E427E87"/>
    <w:rsid w:val="0E4E15A9"/>
    <w:rsid w:val="0E9369DA"/>
    <w:rsid w:val="0EED77B8"/>
    <w:rsid w:val="0F6673E1"/>
    <w:rsid w:val="0FC73E4E"/>
    <w:rsid w:val="1084277A"/>
    <w:rsid w:val="10857E6C"/>
    <w:rsid w:val="11183457"/>
    <w:rsid w:val="116251C8"/>
    <w:rsid w:val="11EE486F"/>
    <w:rsid w:val="11F31947"/>
    <w:rsid w:val="124E2420"/>
    <w:rsid w:val="129001CC"/>
    <w:rsid w:val="135A2BCF"/>
    <w:rsid w:val="138D0FFF"/>
    <w:rsid w:val="13E535B7"/>
    <w:rsid w:val="14166ED6"/>
    <w:rsid w:val="14317E11"/>
    <w:rsid w:val="14336CC9"/>
    <w:rsid w:val="14342FDF"/>
    <w:rsid w:val="1457453A"/>
    <w:rsid w:val="14584383"/>
    <w:rsid w:val="1465001A"/>
    <w:rsid w:val="146C6FB7"/>
    <w:rsid w:val="14973B81"/>
    <w:rsid w:val="149D211B"/>
    <w:rsid w:val="14B81957"/>
    <w:rsid w:val="14E929CF"/>
    <w:rsid w:val="15414BC9"/>
    <w:rsid w:val="161248C5"/>
    <w:rsid w:val="161E73E3"/>
    <w:rsid w:val="16682CBA"/>
    <w:rsid w:val="16867BAF"/>
    <w:rsid w:val="16945820"/>
    <w:rsid w:val="169F3C56"/>
    <w:rsid w:val="16BC314D"/>
    <w:rsid w:val="16BC695B"/>
    <w:rsid w:val="16E63E4C"/>
    <w:rsid w:val="17085114"/>
    <w:rsid w:val="17CB5FAB"/>
    <w:rsid w:val="188E41A0"/>
    <w:rsid w:val="18923F38"/>
    <w:rsid w:val="18BD3DFC"/>
    <w:rsid w:val="19A47F16"/>
    <w:rsid w:val="19BA0F12"/>
    <w:rsid w:val="19FD321B"/>
    <w:rsid w:val="1A0B0FF4"/>
    <w:rsid w:val="1AA63A09"/>
    <w:rsid w:val="1B092C40"/>
    <w:rsid w:val="1B4C43CC"/>
    <w:rsid w:val="1B7815E7"/>
    <w:rsid w:val="1B812049"/>
    <w:rsid w:val="1BCD0FD5"/>
    <w:rsid w:val="1BD5528C"/>
    <w:rsid w:val="1BDC2CB9"/>
    <w:rsid w:val="1BF12897"/>
    <w:rsid w:val="1C1F6E74"/>
    <w:rsid w:val="1C434D35"/>
    <w:rsid w:val="1C554114"/>
    <w:rsid w:val="1CA75715"/>
    <w:rsid w:val="1CE465C7"/>
    <w:rsid w:val="1D5A621B"/>
    <w:rsid w:val="1D6F2611"/>
    <w:rsid w:val="1E582E11"/>
    <w:rsid w:val="1E6E41DA"/>
    <w:rsid w:val="1E6E531E"/>
    <w:rsid w:val="1EA60AFF"/>
    <w:rsid w:val="1EB6390B"/>
    <w:rsid w:val="1ED32BE4"/>
    <w:rsid w:val="1EFD3CDA"/>
    <w:rsid w:val="1F0E6426"/>
    <w:rsid w:val="1F1B0204"/>
    <w:rsid w:val="1F5358DB"/>
    <w:rsid w:val="1FCD776D"/>
    <w:rsid w:val="1FF94936"/>
    <w:rsid w:val="1FFA61FA"/>
    <w:rsid w:val="20406BE4"/>
    <w:rsid w:val="2054682E"/>
    <w:rsid w:val="20935198"/>
    <w:rsid w:val="209E7100"/>
    <w:rsid w:val="20C93161"/>
    <w:rsid w:val="20EB6858"/>
    <w:rsid w:val="20FC6CC0"/>
    <w:rsid w:val="216902F1"/>
    <w:rsid w:val="218703EF"/>
    <w:rsid w:val="21BC6F4C"/>
    <w:rsid w:val="2213478A"/>
    <w:rsid w:val="223F3DFF"/>
    <w:rsid w:val="225B755D"/>
    <w:rsid w:val="226D27F9"/>
    <w:rsid w:val="22C27C19"/>
    <w:rsid w:val="22C9649F"/>
    <w:rsid w:val="238772FE"/>
    <w:rsid w:val="241F353D"/>
    <w:rsid w:val="249F55DA"/>
    <w:rsid w:val="25041C15"/>
    <w:rsid w:val="2596710B"/>
    <w:rsid w:val="25EA4D80"/>
    <w:rsid w:val="260A5812"/>
    <w:rsid w:val="26422200"/>
    <w:rsid w:val="26835369"/>
    <w:rsid w:val="26AD1547"/>
    <w:rsid w:val="26F8706D"/>
    <w:rsid w:val="26FA505A"/>
    <w:rsid w:val="27105E1E"/>
    <w:rsid w:val="27F01A3C"/>
    <w:rsid w:val="27F6172F"/>
    <w:rsid w:val="27F923F7"/>
    <w:rsid w:val="28196083"/>
    <w:rsid w:val="28DE71AE"/>
    <w:rsid w:val="294510E5"/>
    <w:rsid w:val="296D6F49"/>
    <w:rsid w:val="29F24A64"/>
    <w:rsid w:val="2A011DE8"/>
    <w:rsid w:val="2A35616C"/>
    <w:rsid w:val="2A406BAF"/>
    <w:rsid w:val="2B474549"/>
    <w:rsid w:val="2BB04C95"/>
    <w:rsid w:val="2BB93108"/>
    <w:rsid w:val="2C053475"/>
    <w:rsid w:val="2C0C01C9"/>
    <w:rsid w:val="2C4D0F0B"/>
    <w:rsid w:val="2C5F6BF1"/>
    <w:rsid w:val="2C6F4C9C"/>
    <w:rsid w:val="2C823052"/>
    <w:rsid w:val="2C9B5D9B"/>
    <w:rsid w:val="2D3F1751"/>
    <w:rsid w:val="2D84654B"/>
    <w:rsid w:val="2D950C45"/>
    <w:rsid w:val="2D9D6B4A"/>
    <w:rsid w:val="2DC513E9"/>
    <w:rsid w:val="2DCF664D"/>
    <w:rsid w:val="2E2443EC"/>
    <w:rsid w:val="2E4F06CB"/>
    <w:rsid w:val="2E7A44C3"/>
    <w:rsid w:val="2F8261DA"/>
    <w:rsid w:val="2FB52AB7"/>
    <w:rsid w:val="2FCE4D46"/>
    <w:rsid w:val="2FFF55A3"/>
    <w:rsid w:val="31537C62"/>
    <w:rsid w:val="315F468F"/>
    <w:rsid w:val="316C680D"/>
    <w:rsid w:val="31C00CFD"/>
    <w:rsid w:val="32733F79"/>
    <w:rsid w:val="32E93259"/>
    <w:rsid w:val="33231136"/>
    <w:rsid w:val="332A040B"/>
    <w:rsid w:val="33581B1C"/>
    <w:rsid w:val="33621A97"/>
    <w:rsid w:val="3385168D"/>
    <w:rsid w:val="33D01EFC"/>
    <w:rsid w:val="33DF6260"/>
    <w:rsid w:val="34012969"/>
    <w:rsid w:val="340B5100"/>
    <w:rsid w:val="344420DD"/>
    <w:rsid w:val="345461EF"/>
    <w:rsid w:val="348E75AC"/>
    <w:rsid w:val="34B747A8"/>
    <w:rsid w:val="352E1A3C"/>
    <w:rsid w:val="35491B61"/>
    <w:rsid w:val="354B4B84"/>
    <w:rsid w:val="35554928"/>
    <w:rsid w:val="357F6754"/>
    <w:rsid w:val="3598764C"/>
    <w:rsid w:val="35A92BA2"/>
    <w:rsid w:val="35D363F4"/>
    <w:rsid w:val="361D3AAA"/>
    <w:rsid w:val="36546591"/>
    <w:rsid w:val="3676158C"/>
    <w:rsid w:val="36BE26F6"/>
    <w:rsid w:val="36E42D21"/>
    <w:rsid w:val="36FF649E"/>
    <w:rsid w:val="37336D20"/>
    <w:rsid w:val="373D491F"/>
    <w:rsid w:val="37790C81"/>
    <w:rsid w:val="377B3654"/>
    <w:rsid w:val="37ED1995"/>
    <w:rsid w:val="38B80399"/>
    <w:rsid w:val="390C5683"/>
    <w:rsid w:val="3912609C"/>
    <w:rsid w:val="391B1383"/>
    <w:rsid w:val="394C7E93"/>
    <w:rsid w:val="398C18AB"/>
    <w:rsid w:val="39CC27F6"/>
    <w:rsid w:val="3A980E73"/>
    <w:rsid w:val="3AE4551E"/>
    <w:rsid w:val="3AE53BB2"/>
    <w:rsid w:val="3AE6382B"/>
    <w:rsid w:val="3AF07B0F"/>
    <w:rsid w:val="3AF87CC0"/>
    <w:rsid w:val="3B9772F2"/>
    <w:rsid w:val="3BAE1140"/>
    <w:rsid w:val="3BB223CF"/>
    <w:rsid w:val="3CA6782F"/>
    <w:rsid w:val="3CC66152"/>
    <w:rsid w:val="3CDD175F"/>
    <w:rsid w:val="3D4E2A69"/>
    <w:rsid w:val="3D7F1316"/>
    <w:rsid w:val="3D8049A2"/>
    <w:rsid w:val="3DA85143"/>
    <w:rsid w:val="3DB75E53"/>
    <w:rsid w:val="3DC5048A"/>
    <w:rsid w:val="3DEE384B"/>
    <w:rsid w:val="3E327100"/>
    <w:rsid w:val="3E414744"/>
    <w:rsid w:val="3E5D0FF8"/>
    <w:rsid w:val="3E7A30E3"/>
    <w:rsid w:val="3F026C83"/>
    <w:rsid w:val="3F486994"/>
    <w:rsid w:val="3F8506B5"/>
    <w:rsid w:val="3FA260E1"/>
    <w:rsid w:val="3FC57393"/>
    <w:rsid w:val="3FF174F6"/>
    <w:rsid w:val="40404234"/>
    <w:rsid w:val="409E6911"/>
    <w:rsid w:val="409F40C4"/>
    <w:rsid w:val="40C80DEF"/>
    <w:rsid w:val="410075D8"/>
    <w:rsid w:val="41F62332"/>
    <w:rsid w:val="42070338"/>
    <w:rsid w:val="4234205E"/>
    <w:rsid w:val="42482A0D"/>
    <w:rsid w:val="427E5186"/>
    <w:rsid w:val="42942775"/>
    <w:rsid w:val="42B86F7A"/>
    <w:rsid w:val="42F07C21"/>
    <w:rsid w:val="4304272C"/>
    <w:rsid w:val="43104F42"/>
    <w:rsid w:val="4354470F"/>
    <w:rsid w:val="43AA030E"/>
    <w:rsid w:val="43C77BAB"/>
    <w:rsid w:val="43E431E1"/>
    <w:rsid w:val="43F9567F"/>
    <w:rsid w:val="440E7A0E"/>
    <w:rsid w:val="442B5E8B"/>
    <w:rsid w:val="44CC5DE9"/>
    <w:rsid w:val="44FC7D49"/>
    <w:rsid w:val="4556734B"/>
    <w:rsid w:val="45C35495"/>
    <w:rsid w:val="46E837D1"/>
    <w:rsid w:val="47123B9F"/>
    <w:rsid w:val="471D467F"/>
    <w:rsid w:val="47513909"/>
    <w:rsid w:val="47AD775D"/>
    <w:rsid w:val="47DA71C5"/>
    <w:rsid w:val="48471367"/>
    <w:rsid w:val="4879780D"/>
    <w:rsid w:val="48C664A7"/>
    <w:rsid w:val="49053731"/>
    <w:rsid w:val="491A7ADB"/>
    <w:rsid w:val="497A47BC"/>
    <w:rsid w:val="49814C43"/>
    <w:rsid w:val="4A0E2E14"/>
    <w:rsid w:val="4A552C3A"/>
    <w:rsid w:val="4A971805"/>
    <w:rsid w:val="4ACD6EE2"/>
    <w:rsid w:val="4AD57170"/>
    <w:rsid w:val="4AE17321"/>
    <w:rsid w:val="4B524832"/>
    <w:rsid w:val="4B6B1683"/>
    <w:rsid w:val="4B8C63A8"/>
    <w:rsid w:val="4BD214F4"/>
    <w:rsid w:val="4BEE420F"/>
    <w:rsid w:val="4C4873C9"/>
    <w:rsid w:val="4C64376B"/>
    <w:rsid w:val="4D31184F"/>
    <w:rsid w:val="4D437320"/>
    <w:rsid w:val="4D686F98"/>
    <w:rsid w:val="4D80363C"/>
    <w:rsid w:val="4D820CC9"/>
    <w:rsid w:val="4DBD41DC"/>
    <w:rsid w:val="4DCF2C77"/>
    <w:rsid w:val="4E4B04AC"/>
    <w:rsid w:val="4E4E3C04"/>
    <w:rsid w:val="4E6E7F3F"/>
    <w:rsid w:val="4F2D5323"/>
    <w:rsid w:val="4F643BCF"/>
    <w:rsid w:val="4F7B0D2E"/>
    <w:rsid w:val="50015367"/>
    <w:rsid w:val="501415BF"/>
    <w:rsid w:val="50F35A79"/>
    <w:rsid w:val="510E730D"/>
    <w:rsid w:val="512370D4"/>
    <w:rsid w:val="51415688"/>
    <w:rsid w:val="519646C6"/>
    <w:rsid w:val="51F86D42"/>
    <w:rsid w:val="522C71C4"/>
    <w:rsid w:val="534378FF"/>
    <w:rsid w:val="53E2564E"/>
    <w:rsid w:val="54FB634D"/>
    <w:rsid w:val="55432A5B"/>
    <w:rsid w:val="55984393"/>
    <w:rsid w:val="55B31A61"/>
    <w:rsid w:val="561F0B9C"/>
    <w:rsid w:val="564C3193"/>
    <w:rsid w:val="5661088F"/>
    <w:rsid w:val="566A64EC"/>
    <w:rsid w:val="569A6C75"/>
    <w:rsid w:val="56EC0E91"/>
    <w:rsid w:val="57031C5A"/>
    <w:rsid w:val="575244CB"/>
    <w:rsid w:val="575F7808"/>
    <w:rsid w:val="578131DA"/>
    <w:rsid w:val="578747EF"/>
    <w:rsid w:val="57DD00B9"/>
    <w:rsid w:val="57F149C6"/>
    <w:rsid w:val="57FB788E"/>
    <w:rsid w:val="57FC1923"/>
    <w:rsid w:val="580D7C74"/>
    <w:rsid w:val="583577BE"/>
    <w:rsid w:val="58DC7DDE"/>
    <w:rsid w:val="59041C2F"/>
    <w:rsid w:val="590F4B36"/>
    <w:rsid w:val="591474EC"/>
    <w:rsid w:val="59155B19"/>
    <w:rsid w:val="595F485B"/>
    <w:rsid w:val="5998586E"/>
    <w:rsid w:val="59C91BA0"/>
    <w:rsid w:val="59F165B0"/>
    <w:rsid w:val="5A0461CF"/>
    <w:rsid w:val="5A362598"/>
    <w:rsid w:val="5A3923F8"/>
    <w:rsid w:val="5A4C5F60"/>
    <w:rsid w:val="5A4F05FD"/>
    <w:rsid w:val="5A6C70A8"/>
    <w:rsid w:val="5A976AA3"/>
    <w:rsid w:val="5A976EDE"/>
    <w:rsid w:val="5AB15D0D"/>
    <w:rsid w:val="5B016862"/>
    <w:rsid w:val="5B2D49F3"/>
    <w:rsid w:val="5B321140"/>
    <w:rsid w:val="5B3F69A5"/>
    <w:rsid w:val="5B485314"/>
    <w:rsid w:val="5B580EF7"/>
    <w:rsid w:val="5B5D40F3"/>
    <w:rsid w:val="5B6B3160"/>
    <w:rsid w:val="5BA81197"/>
    <w:rsid w:val="5C1B28E7"/>
    <w:rsid w:val="5C45484B"/>
    <w:rsid w:val="5C940963"/>
    <w:rsid w:val="5CE92107"/>
    <w:rsid w:val="5CFB18AF"/>
    <w:rsid w:val="5CFB5E88"/>
    <w:rsid w:val="5CFB5F5E"/>
    <w:rsid w:val="5D204507"/>
    <w:rsid w:val="5E1222BA"/>
    <w:rsid w:val="5E702698"/>
    <w:rsid w:val="5E7A5FAB"/>
    <w:rsid w:val="5E884E11"/>
    <w:rsid w:val="5EB0741E"/>
    <w:rsid w:val="5EC46B2D"/>
    <w:rsid w:val="5EDE3107"/>
    <w:rsid w:val="5EEA6DBA"/>
    <w:rsid w:val="5F026935"/>
    <w:rsid w:val="5F467BB0"/>
    <w:rsid w:val="5F9D7A74"/>
    <w:rsid w:val="602530DB"/>
    <w:rsid w:val="60320D0C"/>
    <w:rsid w:val="60641C31"/>
    <w:rsid w:val="60AA5A20"/>
    <w:rsid w:val="61455C88"/>
    <w:rsid w:val="6180726B"/>
    <w:rsid w:val="61873514"/>
    <w:rsid w:val="6211410B"/>
    <w:rsid w:val="62124253"/>
    <w:rsid w:val="62585303"/>
    <w:rsid w:val="627427BA"/>
    <w:rsid w:val="62EE7B8A"/>
    <w:rsid w:val="63106792"/>
    <w:rsid w:val="635D320B"/>
    <w:rsid w:val="63C97943"/>
    <w:rsid w:val="63CF7315"/>
    <w:rsid w:val="640E3870"/>
    <w:rsid w:val="64CB6F49"/>
    <w:rsid w:val="64D41D78"/>
    <w:rsid w:val="64DF149B"/>
    <w:rsid w:val="65324AA5"/>
    <w:rsid w:val="655B581D"/>
    <w:rsid w:val="658C6331"/>
    <w:rsid w:val="65B60469"/>
    <w:rsid w:val="66132000"/>
    <w:rsid w:val="66D521BE"/>
    <w:rsid w:val="66D53ED1"/>
    <w:rsid w:val="67117909"/>
    <w:rsid w:val="68042537"/>
    <w:rsid w:val="682A7503"/>
    <w:rsid w:val="684B5D7A"/>
    <w:rsid w:val="6879501C"/>
    <w:rsid w:val="68D53326"/>
    <w:rsid w:val="68D56138"/>
    <w:rsid w:val="68E57F85"/>
    <w:rsid w:val="69845FA6"/>
    <w:rsid w:val="69DA1369"/>
    <w:rsid w:val="6A096980"/>
    <w:rsid w:val="6A3B59A7"/>
    <w:rsid w:val="6B1069A8"/>
    <w:rsid w:val="6B7441CA"/>
    <w:rsid w:val="6B83065D"/>
    <w:rsid w:val="6BBC6511"/>
    <w:rsid w:val="6C2C0C0D"/>
    <w:rsid w:val="6C6D7BD2"/>
    <w:rsid w:val="6C8A020A"/>
    <w:rsid w:val="6CA82A4A"/>
    <w:rsid w:val="6CDF6406"/>
    <w:rsid w:val="6D1C0AE7"/>
    <w:rsid w:val="6D340E84"/>
    <w:rsid w:val="6D5579F7"/>
    <w:rsid w:val="6D60162C"/>
    <w:rsid w:val="6D8D360E"/>
    <w:rsid w:val="6DC42023"/>
    <w:rsid w:val="6DF90D22"/>
    <w:rsid w:val="6E0032FD"/>
    <w:rsid w:val="6E1546A9"/>
    <w:rsid w:val="6E9742F1"/>
    <w:rsid w:val="6E993FC8"/>
    <w:rsid w:val="6F432A77"/>
    <w:rsid w:val="6FC717EA"/>
    <w:rsid w:val="6FDE7FCC"/>
    <w:rsid w:val="6FFD3C6A"/>
    <w:rsid w:val="70002EAE"/>
    <w:rsid w:val="702C06D2"/>
    <w:rsid w:val="71176C96"/>
    <w:rsid w:val="71781B64"/>
    <w:rsid w:val="71BE7C10"/>
    <w:rsid w:val="720E09B6"/>
    <w:rsid w:val="72144433"/>
    <w:rsid w:val="72503055"/>
    <w:rsid w:val="725E08C7"/>
    <w:rsid w:val="72621C9B"/>
    <w:rsid w:val="73090885"/>
    <w:rsid w:val="7355780C"/>
    <w:rsid w:val="738A1A32"/>
    <w:rsid w:val="73A20EE0"/>
    <w:rsid w:val="73B03E52"/>
    <w:rsid w:val="73D938BB"/>
    <w:rsid w:val="74090547"/>
    <w:rsid w:val="74853BA2"/>
    <w:rsid w:val="74897437"/>
    <w:rsid w:val="74D846EB"/>
    <w:rsid w:val="75264D10"/>
    <w:rsid w:val="755242C4"/>
    <w:rsid w:val="75627DDE"/>
    <w:rsid w:val="75820030"/>
    <w:rsid w:val="75AF4FA2"/>
    <w:rsid w:val="766A2C3D"/>
    <w:rsid w:val="76932936"/>
    <w:rsid w:val="769C531C"/>
    <w:rsid w:val="778F123E"/>
    <w:rsid w:val="77BE1BAC"/>
    <w:rsid w:val="77CD7FA7"/>
    <w:rsid w:val="77FB5E4D"/>
    <w:rsid w:val="781D5094"/>
    <w:rsid w:val="783004AD"/>
    <w:rsid w:val="78546B06"/>
    <w:rsid w:val="78CC77EF"/>
    <w:rsid w:val="78D6531D"/>
    <w:rsid w:val="797D34C5"/>
    <w:rsid w:val="79824859"/>
    <w:rsid w:val="79BC4B6D"/>
    <w:rsid w:val="79EA4B98"/>
    <w:rsid w:val="7A022136"/>
    <w:rsid w:val="7A352D19"/>
    <w:rsid w:val="7A3C1890"/>
    <w:rsid w:val="7A8673FA"/>
    <w:rsid w:val="7A8D6775"/>
    <w:rsid w:val="7A9B2CDB"/>
    <w:rsid w:val="7AA07D67"/>
    <w:rsid w:val="7AC91EB4"/>
    <w:rsid w:val="7B1703D1"/>
    <w:rsid w:val="7B44664B"/>
    <w:rsid w:val="7B5C393C"/>
    <w:rsid w:val="7BCB3E37"/>
    <w:rsid w:val="7C6923FC"/>
    <w:rsid w:val="7CA63FF1"/>
    <w:rsid w:val="7CAC70C1"/>
    <w:rsid w:val="7D5B27D3"/>
    <w:rsid w:val="7DD43811"/>
    <w:rsid w:val="7E7909A5"/>
    <w:rsid w:val="7E893F01"/>
    <w:rsid w:val="7F702685"/>
    <w:rsid w:val="7F9C6FE8"/>
    <w:rsid w:val="7FAA6E6D"/>
    <w:rsid w:val="7FCA6AEB"/>
    <w:rsid w:val="7FC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602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beforeLines="30" w:before="30" w:afterLines="30" w:after="30"/>
      <w:ind w:firstLineChars="0" w:firstLine="0"/>
      <w:jc w:val="left"/>
      <w:outlineLvl w:val="0"/>
    </w:pPr>
    <w:rPr>
      <w:b/>
      <w:color w:val="C00000"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ind w:firstLine="200"/>
      <w:outlineLvl w:val="1"/>
    </w:pPr>
    <w:rPr>
      <w:rFonts w:cs="仿宋"/>
      <w:b/>
      <w:color w:val="C00000"/>
      <w:lang w:eastAsia="en-US" w:bidi="en-US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60" w:after="60"/>
      <w:ind w:firstLineChars="0" w:firstLine="482"/>
      <w:outlineLvl w:val="2"/>
    </w:pPr>
    <w:rPr>
      <w:b/>
    </w:rPr>
  </w:style>
  <w:style w:type="paragraph" w:styleId="4">
    <w:name w:val="heading 4"/>
    <w:basedOn w:val="a"/>
    <w:next w:val="a"/>
    <w:link w:val="4Char"/>
    <w:unhideWhenUsed/>
    <w:qFormat/>
    <w:pPr>
      <w:keepLines/>
      <w:spacing w:before="60" w:after="60" w:line="336" w:lineRule="auto"/>
      <w:ind w:firstLineChars="0" w:firstLine="0"/>
      <w:jc w:val="center"/>
      <w:outlineLvl w:val="3"/>
    </w:pPr>
    <w:rPr>
      <w:rFonts w:cstheme="majorBidi"/>
      <w:b/>
      <w:bCs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论文正文"/>
    <w:basedOn w:val="a"/>
    <w:qFormat/>
    <w:pPr>
      <w:ind w:firstLine="420"/>
    </w:pPr>
    <w:rPr>
      <w:rFonts w:eastAsia="仿宋"/>
      <w:sz w:val="28"/>
    </w:rPr>
  </w:style>
  <w:style w:type="paragraph" w:customStyle="1" w:styleId="a9">
    <w:name w:val="表格文本"/>
    <w:basedOn w:val="a"/>
    <w:qFormat/>
    <w:pPr>
      <w:snapToGrid w:val="0"/>
      <w:spacing w:line="240" w:lineRule="auto"/>
      <w:ind w:firstLineChars="0" w:firstLine="0"/>
    </w:pPr>
  </w:style>
  <w:style w:type="paragraph" w:customStyle="1" w:styleId="aa">
    <w:name w:val="表格文字"/>
    <w:basedOn w:val="a3"/>
    <w:qFormat/>
    <w:pPr>
      <w:snapToGrid w:val="0"/>
      <w:spacing w:after="0"/>
      <w:ind w:firstLineChars="0" w:firstLine="0"/>
    </w:pPr>
  </w:style>
  <w:style w:type="paragraph" w:customStyle="1" w:styleId="ab">
    <w:name w:val="报告正文"/>
    <w:basedOn w:val="a"/>
    <w:link w:val="Char0"/>
    <w:qFormat/>
    <w:pPr>
      <w:spacing w:line="336" w:lineRule="auto"/>
    </w:pPr>
    <w:rPr>
      <w:rFonts w:cs="Times New Roman"/>
      <w:szCs w:val="24"/>
    </w:rPr>
  </w:style>
  <w:style w:type="character" w:customStyle="1" w:styleId="Char0">
    <w:name w:val="报告正文 Char"/>
    <w:basedOn w:val="a0"/>
    <w:link w:val="ab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宋体" w:hAnsi="Times New Roman" w:cstheme="majorBidi"/>
      <w:b/>
      <w:bCs/>
      <w:kern w:val="2"/>
      <w:sz w:val="21"/>
      <w:szCs w:val="28"/>
    </w:rPr>
  </w:style>
  <w:style w:type="paragraph" w:customStyle="1" w:styleId="ac">
    <w:name w:val="报告一级标题"/>
    <w:basedOn w:val="a"/>
    <w:link w:val="Char1"/>
    <w:qFormat/>
    <w:pPr>
      <w:spacing w:beforeLines="100" w:before="100" w:afterLines="50" w:after="50"/>
      <w:ind w:firstLineChars="0" w:firstLine="0"/>
      <w:jc w:val="center"/>
      <w:outlineLvl w:val="1"/>
    </w:pPr>
    <w:rPr>
      <w:rFonts w:eastAsia="黑体" w:cs="Times New Roman"/>
      <w:sz w:val="30"/>
      <w:szCs w:val="28"/>
    </w:rPr>
  </w:style>
  <w:style w:type="character" w:customStyle="1" w:styleId="Char1">
    <w:name w:val="报告一级标题 Char"/>
    <w:basedOn w:val="a0"/>
    <w:link w:val="ac"/>
    <w:qFormat/>
    <w:rPr>
      <w:rFonts w:ascii="Times New Roman" w:eastAsia="黑体" w:hAnsi="Times New Roman" w:cs="Times New Roman"/>
      <w:sz w:val="30"/>
      <w:szCs w:val="28"/>
    </w:rPr>
  </w:style>
  <w:style w:type="character" w:customStyle="1" w:styleId="2Char">
    <w:name w:val="标题 2 Char"/>
    <w:link w:val="2"/>
    <w:qFormat/>
    <w:rPr>
      <w:rFonts w:ascii="Times New Roman" w:eastAsia="宋体" w:hAnsi="Times New Roman" w:cs="仿宋"/>
      <w:b/>
      <w:color w:val="C00000"/>
      <w:kern w:val="2"/>
      <w:sz w:val="24"/>
      <w:szCs w:val="22"/>
      <w:lang w:eastAsia="en-US" w:bidi="en-US"/>
    </w:rPr>
  </w:style>
  <w:style w:type="character" w:customStyle="1" w:styleId="1Char">
    <w:name w:val="标题 1 Char"/>
    <w:link w:val="1"/>
    <w:qFormat/>
    <w:rPr>
      <w:rFonts w:ascii="Times New Roman" w:eastAsia="宋体" w:hAnsi="Times New Roman" w:cstheme="minorBidi" w:hint="eastAsia"/>
      <w:b/>
      <w:color w:val="C00000"/>
      <w:kern w:val="44"/>
      <w:sz w:val="30"/>
      <w:szCs w:val="48"/>
    </w:rPr>
  </w:style>
  <w:style w:type="character" w:customStyle="1" w:styleId="Char">
    <w:name w:val="页眉 Char"/>
    <w:basedOn w:val="a0"/>
    <w:link w:val="a5"/>
    <w:qFormat/>
    <w:rPr>
      <w:rFonts w:cstheme="minorBidi"/>
      <w:kern w:val="2"/>
      <w:sz w:val="18"/>
      <w:szCs w:val="18"/>
    </w:rPr>
  </w:style>
  <w:style w:type="character" w:styleId="ad">
    <w:name w:val="Hyperlink"/>
    <w:rsid w:val="009378BB"/>
    <w:rPr>
      <w:color w:val="0563C1"/>
      <w:u w:val="single"/>
    </w:rPr>
  </w:style>
  <w:style w:type="character" w:styleId="ae">
    <w:name w:val="Placeholder Text"/>
    <w:basedOn w:val="a0"/>
    <w:uiPriority w:val="99"/>
    <w:semiHidden/>
    <w:rsid w:val="007B78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602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beforeLines="30" w:before="30" w:afterLines="30" w:after="30"/>
      <w:ind w:firstLineChars="0" w:firstLine="0"/>
      <w:jc w:val="left"/>
      <w:outlineLvl w:val="0"/>
    </w:pPr>
    <w:rPr>
      <w:b/>
      <w:color w:val="C00000"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ind w:firstLine="200"/>
      <w:outlineLvl w:val="1"/>
    </w:pPr>
    <w:rPr>
      <w:rFonts w:cs="仿宋"/>
      <w:b/>
      <w:color w:val="C00000"/>
      <w:lang w:eastAsia="en-US" w:bidi="en-US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60" w:after="60"/>
      <w:ind w:firstLineChars="0" w:firstLine="482"/>
      <w:outlineLvl w:val="2"/>
    </w:pPr>
    <w:rPr>
      <w:b/>
    </w:rPr>
  </w:style>
  <w:style w:type="paragraph" w:styleId="4">
    <w:name w:val="heading 4"/>
    <w:basedOn w:val="a"/>
    <w:next w:val="a"/>
    <w:link w:val="4Char"/>
    <w:unhideWhenUsed/>
    <w:qFormat/>
    <w:pPr>
      <w:keepLines/>
      <w:spacing w:before="60" w:after="60" w:line="336" w:lineRule="auto"/>
      <w:ind w:firstLineChars="0" w:firstLine="0"/>
      <w:jc w:val="center"/>
      <w:outlineLvl w:val="3"/>
    </w:pPr>
    <w:rPr>
      <w:rFonts w:cstheme="majorBidi"/>
      <w:b/>
      <w:bCs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论文正文"/>
    <w:basedOn w:val="a"/>
    <w:qFormat/>
    <w:pPr>
      <w:ind w:firstLine="420"/>
    </w:pPr>
    <w:rPr>
      <w:rFonts w:eastAsia="仿宋"/>
      <w:sz w:val="28"/>
    </w:rPr>
  </w:style>
  <w:style w:type="paragraph" w:customStyle="1" w:styleId="a9">
    <w:name w:val="表格文本"/>
    <w:basedOn w:val="a"/>
    <w:qFormat/>
    <w:pPr>
      <w:snapToGrid w:val="0"/>
      <w:spacing w:line="240" w:lineRule="auto"/>
      <w:ind w:firstLineChars="0" w:firstLine="0"/>
    </w:pPr>
  </w:style>
  <w:style w:type="paragraph" w:customStyle="1" w:styleId="aa">
    <w:name w:val="表格文字"/>
    <w:basedOn w:val="a3"/>
    <w:qFormat/>
    <w:pPr>
      <w:snapToGrid w:val="0"/>
      <w:spacing w:after="0"/>
      <w:ind w:firstLineChars="0" w:firstLine="0"/>
    </w:pPr>
  </w:style>
  <w:style w:type="paragraph" w:customStyle="1" w:styleId="ab">
    <w:name w:val="报告正文"/>
    <w:basedOn w:val="a"/>
    <w:link w:val="Char0"/>
    <w:qFormat/>
    <w:pPr>
      <w:spacing w:line="336" w:lineRule="auto"/>
    </w:pPr>
    <w:rPr>
      <w:rFonts w:cs="Times New Roman"/>
      <w:szCs w:val="24"/>
    </w:rPr>
  </w:style>
  <w:style w:type="character" w:customStyle="1" w:styleId="Char0">
    <w:name w:val="报告正文 Char"/>
    <w:basedOn w:val="a0"/>
    <w:link w:val="ab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宋体" w:hAnsi="Times New Roman" w:cstheme="majorBidi"/>
      <w:b/>
      <w:bCs/>
      <w:kern w:val="2"/>
      <w:sz w:val="21"/>
      <w:szCs w:val="28"/>
    </w:rPr>
  </w:style>
  <w:style w:type="paragraph" w:customStyle="1" w:styleId="ac">
    <w:name w:val="报告一级标题"/>
    <w:basedOn w:val="a"/>
    <w:link w:val="Char1"/>
    <w:qFormat/>
    <w:pPr>
      <w:spacing w:beforeLines="100" w:before="100" w:afterLines="50" w:after="50"/>
      <w:ind w:firstLineChars="0" w:firstLine="0"/>
      <w:jc w:val="center"/>
      <w:outlineLvl w:val="1"/>
    </w:pPr>
    <w:rPr>
      <w:rFonts w:eastAsia="黑体" w:cs="Times New Roman"/>
      <w:sz w:val="30"/>
      <w:szCs w:val="28"/>
    </w:rPr>
  </w:style>
  <w:style w:type="character" w:customStyle="1" w:styleId="Char1">
    <w:name w:val="报告一级标题 Char"/>
    <w:basedOn w:val="a0"/>
    <w:link w:val="ac"/>
    <w:qFormat/>
    <w:rPr>
      <w:rFonts w:ascii="Times New Roman" w:eastAsia="黑体" w:hAnsi="Times New Roman" w:cs="Times New Roman"/>
      <w:sz w:val="30"/>
      <w:szCs w:val="28"/>
    </w:rPr>
  </w:style>
  <w:style w:type="character" w:customStyle="1" w:styleId="2Char">
    <w:name w:val="标题 2 Char"/>
    <w:link w:val="2"/>
    <w:qFormat/>
    <w:rPr>
      <w:rFonts w:ascii="Times New Roman" w:eastAsia="宋体" w:hAnsi="Times New Roman" w:cs="仿宋"/>
      <w:b/>
      <w:color w:val="C00000"/>
      <w:kern w:val="2"/>
      <w:sz w:val="24"/>
      <w:szCs w:val="22"/>
      <w:lang w:eastAsia="en-US" w:bidi="en-US"/>
    </w:rPr>
  </w:style>
  <w:style w:type="character" w:customStyle="1" w:styleId="1Char">
    <w:name w:val="标题 1 Char"/>
    <w:link w:val="1"/>
    <w:qFormat/>
    <w:rPr>
      <w:rFonts w:ascii="Times New Roman" w:eastAsia="宋体" w:hAnsi="Times New Roman" w:cstheme="minorBidi" w:hint="eastAsia"/>
      <w:b/>
      <w:color w:val="C00000"/>
      <w:kern w:val="44"/>
      <w:sz w:val="30"/>
      <w:szCs w:val="48"/>
    </w:rPr>
  </w:style>
  <w:style w:type="character" w:customStyle="1" w:styleId="Char">
    <w:name w:val="页眉 Char"/>
    <w:basedOn w:val="a0"/>
    <w:link w:val="a5"/>
    <w:qFormat/>
    <w:rPr>
      <w:rFonts w:cstheme="minorBidi"/>
      <w:kern w:val="2"/>
      <w:sz w:val="18"/>
      <w:szCs w:val="18"/>
    </w:rPr>
  </w:style>
  <w:style w:type="character" w:styleId="ad">
    <w:name w:val="Hyperlink"/>
    <w:rsid w:val="009378BB"/>
    <w:rPr>
      <w:color w:val="0563C1"/>
      <w:u w:val="single"/>
    </w:rPr>
  </w:style>
  <w:style w:type="character" w:styleId="ae">
    <w:name w:val="Placeholder Text"/>
    <w:basedOn w:val="a0"/>
    <w:uiPriority w:val="99"/>
    <w:semiHidden/>
    <w:rsid w:val="007B7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986</Words>
  <Characters>5624</Characters>
  <Application>Microsoft Office Word</Application>
  <DocSecurity>8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DuLi</dc:creator>
  <cp:lastModifiedBy>Windows User</cp:lastModifiedBy>
  <cp:revision>143</cp:revision>
  <dcterms:created xsi:type="dcterms:W3CDTF">2021-05-03T00:46:00Z</dcterms:created>
  <dcterms:modified xsi:type="dcterms:W3CDTF">2021-10-16T07:08:00Z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3B1927F1E0E54EAC8DFC5E83BC673B84</vt:lpwstr>
  </property>
  <property fmtid="{D5CDD505-2E9C-101B-9397-08002B2CF9AE}" pid="4" name="MTWinEqns">
    <vt:bool>true</vt:bool>
  </property>
</Properties>
</file>