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jc w:val="center"/>
      </w:pPr>
    </w:p>
    <w:p>
      <w:pPr>
        <w:pStyle w:val="2"/>
        <w:keepNext w:val="0"/>
        <w:keepLines w:val="0"/>
        <w:widowControl/>
        <w:suppressLineNumbers w:val="0"/>
        <w:wordWrap w:val="0"/>
        <w:jc w:val="center"/>
      </w:pPr>
      <w:bookmarkStart w:id="0" w:name="_GoBack"/>
      <w:r>
        <w:rPr>
          <w:rFonts w:hint="eastAsia" w:ascii="黑体" w:hAnsi="宋体" w:eastAsia="黑体" w:cs="黑体"/>
          <w:b/>
          <w:sz w:val="28"/>
          <w:szCs w:val="28"/>
        </w:rPr>
        <w:t>因公出国（境）手续办理流程</w:t>
      </w:r>
    </w:p>
    <w:bookmarkEnd w:id="0"/>
    <w:tbl>
      <w:tblPr>
        <w:tblW w:w="83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560"/>
        <w:gridCol w:w="37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步骤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注意事项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1、申报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所在部门OA系统行文至国际交流处（港澳台事务办公室）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文中写明具体事由，出国境时间、费用预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算、出处等（参见校内请示样表）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2、批复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根据任务性质，经科研、财务等部门与分管外事的校领导审批。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请注意文流转部门。批复同意文件1整套打印后请交国际交流处。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3、公示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公示期5个工作日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填写《因公出国（境）团组信息公示表》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4、材料准备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准备出国材料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1、邀请函（PDF格式），如需原件，请提供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2、邀请函中文翻译件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3、邀请方简介（中文）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4、与邀请方关系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5、身份证复印件（注明出生地+民族）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6、研修计划（中文）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7、美国需要DS2019表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8、邮件往来证明（中英文）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360" w:hanging="360"/>
            </w:pPr>
            <w:r>
              <w:rPr>
                <w:rFonts w:hint="eastAsia" w:ascii="宋体" w:hAnsi="宋体" w:eastAsia="宋体" w:cs="宋体"/>
              </w:rPr>
              <w:t>9、公示表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10、经费证明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11、会议请附会议日程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260" w:hanging="1260"/>
            </w:pPr>
            <w:r>
              <w:rPr>
                <w:rFonts w:hint="eastAsia" w:ascii="宋体" w:hAnsi="宋体" w:eastAsia="宋体" w:cs="宋体"/>
              </w:rPr>
              <w:t>5、上报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1260" w:hanging="1260"/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由国际交流处上报上海市教委、上海市外办审批。同意后出具“上海市人民政府出国、赴港澳任务批件”。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请预留审批时间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6、政审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组织部将根据市政府任务批件出具“因公出国（境）人员备案表”或“上海市因公出国及赴港澳人员审查批件”。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地址：浦东校区行政楼608A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7、护照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315"/>
              <w:jc w:val="left"/>
            </w:pPr>
            <w:r>
              <w:rPr>
                <w:rFonts w:hint="eastAsia" w:ascii="宋体" w:hAnsi="宋体" w:eastAsia="宋体" w:cs="宋体"/>
              </w:rPr>
              <w:t>办理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-网上预约办理护照时间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-护照照片（2张）、签证照片,送至国际交流处行政楼509。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地址：上海市华山路228号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-护照照片必须符合以下规定：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半身、近照、白底彩色、小二寸、规格33mm*48mm，正面免冠、浅色背景、眼镜镜片反光不可遮盖眼部。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-签证照片按照签证所在国要求提供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本人须在申报材料上签字确认。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建议拍照地址：上海市外办华山路228号国际贵都大饭店2楼。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8、签证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315"/>
            </w:pPr>
            <w:r>
              <w:rPr>
                <w:rFonts w:hint="eastAsia" w:ascii="宋体" w:hAnsi="宋体" w:eastAsia="宋体" w:cs="宋体"/>
              </w:rPr>
              <w:t>办理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护照办理后，准备相关签证材料至市外事办办理签证。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地址：上海市华山路228号2楼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申请人在护照和签证表上的签名必须是中文姓名且一致。不可别人代签。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需缴纳相关费用。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315" w:hanging="315"/>
            </w:pPr>
            <w:r>
              <w:rPr>
                <w:rFonts w:hint="eastAsia" w:ascii="宋体" w:hAnsi="宋体" w:eastAsia="宋体" w:cs="宋体"/>
              </w:rPr>
              <w:t>9、外事教育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出国前进行外事纪律教育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</w:rPr>
              <w:t>国际交流处、人事处、科研处、组织部协同进行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10、回国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315"/>
            </w:pPr>
            <w:r>
              <w:rPr>
                <w:rFonts w:hint="eastAsia" w:ascii="宋体" w:hAnsi="宋体" w:eastAsia="宋体" w:cs="宋体"/>
              </w:rPr>
              <w:t>小结</w:t>
            </w: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回国后7天内上缴证照，15天内上缴出访小结到国际交流处。</w:t>
            </w:r>
          </w:p>
        </w:tc>
        <w:tc>
          <w:tcPr>
            <w:tcW w:w="3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</w:rPr>
              <w:t>小结格式请至资料下载栏下载。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wordWrap w:val="0"/>
      </w:pPr>
      <w:r>
        <w:rPr>
          <w:rFonts w:hint="eastAsia" w:ascii="宋体" w:hAnsi="宋体" w:eastAsia="宋体" w:cs="宋体"/>
        </w:rPr>
        <w:t>备注：</w:t>
      </w:r>
      <w:r>
        <w:t>1</w:t>
      </w:r>
      <w:r>
        <w:rPr>
          <w:rFonts w:hint="eastAsia" w:ascii="宋体" w:hAnsi="宋体" w:eastAsia="宋体" w:cs="宋体"/>
        </w:rPr>
        <w:t>、一国不超</w:t>
      </w:r>
      <w:r>
        <w:t>5</w:t>
      </w:r>
      <w:r>
        <w:rPr>
          <w:rFonts w:hint="eastAsia" w:ascii="宋体" w:hAnsi="宋体" w:eastAsia="宋体" w:cs="宋体"/>
        </w:rPr>
        <w:t>天，两国不超</w:t>
      </w:r>
      <w:r>
        <w:t>8</w:t>
      </w:r>
      <w:r>
        <w:rPr>
          <w:rFonts w:hint="eastAsia" w:ascii="宋体" w:hAnsi="宋体" w:eastAsia="宋体" w:cs="宋体"/>
        </w:rPr>
        <w:t>天。一团人数不超</w:t>
      </w:r>
      <w:r>
        <w:t>6</w:t>
      </w:r>
      <w:r>
        <w:rPr>
          <w:rFonts w:hint="eastAsia" w:ascii="宋体" w:hAnsi="宋体" w:eastAsia="宋体" w:cs="宋体"/>
        </w:rPr>
        <w:t>人。</w:t>
      </w:r>
    </w:p>
    <w:p>
      <w:pPr>
        <w:pStyle w:val="2"/>
        <w:keepNext w:val="0"/>
        <w:keepLines w:val="0"/>
        <w:widowControl/>
        <w:suppressLineNumbers w:val="0"/>
        <w:wordWrap w:val="0"/>
      </w:pPr>
      <w:r>
        <w:t>      2</w:t>
      </w:r>
      <w:r>
        <w:rPr>
          <w:rFonts w:hint="eastAsia" w:ascii="宋体" w:hAnsi="宋体" w:eastAsia="宋体" w:cs="宋体"/>
        </w:rPr>
        <w:t>、请预留足够的办理手续时间，以免影响工作进程。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474B7"/>
    <w:rsid w:val="797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2018-04-26T06:12:00Z</dcterms:created>
  <dc:creator>LLX</dc:creator>
  <cp:lastModifiedBy>LLX</cp:lastModifiedBy>
  <dcterms:modified xsi:type="dcterms:W3CDTF">2018-04-26T06:13:28Z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